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5E38" w14:textId="77777777" w:rsidR="00714315" w:rsidRDefault="00714315" w:rsidP="00714315">
      <w:pPr>
        <w:jc w:val="right"/>
      </w:pPr>
      <w:r>
        <w:rPr>
          <w:noProof/>
        </w:rPr>
        <w:drawing>
          <wp:inline distT="0" distB="0" distL="0" distR="0" wp14:anchorId="02C70CEF" wp14:editId="2947DE47">
            <wp:extent cx="652780" cy="9359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B5FFD" w14:textId="77777777" w:rsidR="00714315" w:rsidRDefault="00714315" w:rsidP="00714315"/>
    <w:p w14:paraId="728E37FC" w14:textId="77777777" w:rsidR="00714315" w:rsidRPr="001358A1" w:rsidRDefault="00714315" w:rsidP="00714315">
      <w:pPr>
        <w:spacing w:after="0" w:line="240" w:lineRule="auto"/>
        <w:ind w:left="-284"/>
        <w:jc w:val="center"/>
        <w:rPr>
          <w:rFonts w:ascii="Calibri Light" w:eastAsia="Calibri Light" w:hAnsi="Calibri Light" w:cs="Calibri Light"/>
          <w:i/>
          <w:color w:val="797979"/>
          <w:sz w:val="24"/>
        </w:rPr>
      </w:pPr>
      <w:r w:rsidRPr="001358A1">
        <w:rPr>
          <w:rFonts w:ascii="Calibri Light" w:eastAsia="Calibri Light" w:hAnsi="Calibri Light" w:cs="Calibri Light"/>
          <w:i/>
          <w:color w:val="797979"/>
          <w:sz w:val="24"/>
        </w:rPr>
        <w:t>L’OR</w:t>
      </w:r>
      <w:r>
        <w:rPr>
          <w:rFonts w:ascii="Calibri Light" w:eastAsia="Calibri Light" w:hAnsi="Calibri Light" w:cs="Calibri Light"/>
          <w:i/>
          <w:color w:val="797979"/>
          <w:sz w:val="24"/>
        </w:rPr>
        <w:t>É</w:t>
      </w:r>
      <w:r w:rsidRPr="001358A1">
        <w:rPr>
          <w:rFonts w:ascii="Calibri Light" w:eastAsia="Calibri Light" w:hAnsi="Calibri Light" w:cs="Calibri Light"/>
          <w:i/>
          <w:color w:val="797979"/>
          <w:sz w:val="24"/>
        </w:rPr>
        <w:t xml:space="preserve">AL Italia e la Commissione Nazionale per l’UNESCO </w:t>
      </w:r>
    </w:p>
    <w:p w14:paraId="5506BEE6" w14:textId="77777777" w:rsidR="00714315" w:rsidRPr="001358A1" w:rsidRDefault="00714315" w:rsidP="00714315">
      <w:pPr>
        <w:spacing w:after="0" w:line="240" w:lineRule="auto"/>
        <w:ind w:left="-284"/>
        <w:jc w:val="center"/>
        <w:rPr>
          <w:rFonts w:ascii="Calibri Light" w:eastAsia="Calibri Light" w:hAnsi="Calibri Light" w:cs="Calibri Light"/>
          <w:i/>
          <w:color w:val="797979"/>
          <w:sz w:val="24"/>
        </w:rPr>
      </w:pPr>
      <w:r w:rsidRPr="001358A1">
        <w:rPr>
          <w:rFonts w:ascii="Calibri Light" w:eastAsia="Calibri Light" w:hAnsi="Calibri Light" w:cs="Calibri Light"/>
          <w:i/>
          <w:color w:val="797979"/>
          <w:sz w:val="24"/>
        </w:rPr>
        <w:t xml:space="preserve">“Per le Donne e la Scienza” </w:t>
      </w:r>
    </w:p>
    <w:p w14:paraId="7ED65D3C" w14:textId="77777777" w:rsidR="00714315" w:rsidRPr="001358A1" w:rsidRDefault="00714315" w:rsidP="00714315">
      <w:pPr>
        <w:spacing w:after="0" w:line="240" w:lineRule="auto"/>
        <w:ind w:left="-284"/>
        <w:jc w:val="center"/>
        <w:rPr>
          <w:rFonts w:ascii="Calibri Light" w:eastAsia="Times" w:hAnsi="Calibri Light" w:cs="Arial"/>
          <w:i/>
          <w:color w:val="7F7F7F"/>
          <w:spacing w:val="-20"/>
          <w:sz w:val="28"/>
          <w:szCs w:val="28"/>
          <w:lang w:eastAsia="it-IT"/>
        </w:rPr>
      </w:pPr>
    </w:p>
    <w:p w14:paraId="00C3C548" w14:textId="77777777" w:rsidR="00714315" w:rsidRPr="001358A1" w:rsidRDefault="00714315" w:rsidP="00714315">
      <w:pPr>
        <w:spacing w:after="0" w:line="240" w:lineRule="auto"/>
        <w:ind w:left="-284"/>
        <w:jc w:val="center"/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</w:pPr>
      <w:r w:rsidRPr="001358A1"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  <w:t xml:space="preserve">AL VIA LA </w:t>
      </w:r>
      <w:r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  <w:t>VENTUNESIMA</w:t>
      </w:r>
      <w:r w:rsidRPr="001358A1"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  <w:t xml:space="preserve"> EDIZIONE</w:t>
      </w:r>
    </w:p>
    <w:p w14:paraId="7173FFA5" w14:textId="77777777" w:rsidR="00714315" w:rsidRPr="001358A1" w:rsidRDefault="00714315" w:rsidP="00714315">
      <w:pPr>
        <w:spacing w:after="0" w:line="240" w:lineRule="auto"/>
        <w:ind w:left="-284"/>
        <w:jc w:val="center"/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</w:pPr>
      <w:r w:rsidRPr="001358A1"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  <w:t>DEL PREMIO L’OR</w:t>
      </w:r>
      <w:r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  <w:t>É</w:t>
      </w:r>
      <w:r w:rsidRPr="001358A1"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  <w:t>AL-UNESCO PER LE GIOVANI RICERCATRICI UNDER 35</w:t>
      </w:r>
    </w:p>
    <w:p w14:paraId="0A234865" w14:textId="77777777" w:rsidR="00714315" w:rsidRPr="001358A1" w:rsidRDefault="00714315" w:rsidP="00714315">
      <w:pPr>
        <w:spacing w:after="0" w:line="240" w:lineRule="auto"/>
        <w:ind w:left="-284"/>
        <w:jc w:val="center"/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</w:pPr>
    </w:p>
    <w:p w14:paraId="069CF57B" w14:textId="77777777" w:rsidR="00714315" w:rsidRPr="001358A1" w:rsidRDefault="00714315" w:rsidP="00714315">
      <w:pPr>
        <w:spacing w:after="0" w:line="240" w:lineRule="auto"/>
        <w:jc w:val="center"/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</w:pPr>
      <w:r w:rsidRPr="001358A1"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  <w:t>Alle ricercatrici e ai progetti di ricerca selezionati dalla Giuria verranno assegnate sei borse di studio del</w:t>
      </w:r>
      <w:r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  <w:t xml:space="preserve"> </w:t>
      </w:r>
      <w:r w:rsidRPr="001358A1">
        <w:rPr>
          <w:rFonts w:ascii="Tahoma" w:eastAsia="Times" w:hAnsi="Tahoma" w:cs="Tahoma"/>
          <w:color w:val="323E4F"/>
          <w:spacing w:val="-20"/>
          <w:sz w:val="28"/>
          <w:szCs w:val="24"/>
          <w:lang w:eastAsia="it-IT"/>
        </w:rPr>
        <w:t>valore di 20.000 euro ciascuna</w:t>
      </w:r>
    </w:p>
    <w:p w14:paraId="4E82184B" w14:textId="77777777" w:rsidR="00714315" w:rsidRDefault="00714315" w:rsidP="00714315">
      <w:pPr>
        <w:spacing w:after="0" w:line="240" w:lineRule="auto"/>
        <w:jc w:val="both"/>
        <w:rPr>
          <w:rFonts w:ascii="Arial" w:eastAsia="Times" w:hAnsi="Arial" w:cs="Arial"/>
          <w:b/>
          <w:lang w:eastAsia="it-IT"/>
        </w:rPr>
      </w:pPr>
    </w:p>
    <w:p w14:paraId="6FEAE051" w14:textId="77777777" w:rsidR="00714315" w:rsidRPr="001358A1" w:rsidRDefault="00714315" w:rsidP="00714315">
      <w:pPr>
        <w:spacing w:after="0" w:line="240" w:lineRule="auto"/>
        <w:jc w:val="both"/>
        <w:rPr>
          <w:rFonts w:ascii="Arial" w:eastAsia="Times" w:hAnsi="Arial" w:cs="Arial"/>
          <w:b/>
          <w:lang w:eastAsia="it-IT"/>
        </w:rPr>
      </w:pPr>
    </w:p>
    <w:p w14:paraId="20AC72EC" w14:textId="4410F5C2" w:rsidR="00714315" w:rsidRDefault="00714315" w:rsidP="00714315">
      <w:pPr>
        <w:spacing w:before="1"/>
        <w:ind w:left="139" w:right="218"/>
        <w:jc w:val="both"/>
        <w:rPr>
          <w:rFonts w:ascii="Calibri Light" w:eastAsia="Calibri Light" w:hAnsi="Calibri Light" w:cs="Calibri Light"/>
        </w:rPr>
      </w:pPr>
      <w:r w:rsidRPr="000826E7">
        <w:rPr>
          <w:rFonts w:ascii="Calibri Light" w:eastAsia="Calibri Light" w:hAnsi="Calibri Light" w:cs="Calibri Light"/>
          <w:b/>
          <w:bCs/>
          <w:i/>
          <w:iCs/>
        </w:rPr>
        <w:t>Milano, 29 novembre 2022</w:t>
      </w:r>
      <w:r>
        <w:rPr>
          <w:rFonts w:ascii="Calibri Light" w:eastAsia="Calibri Light" w:hAnsi="Calibri Light" w:cs="Calibri Light"/>
        </w:rPr>
        <w:t xml:space="preserve"> </w:t>
      </w:r>
      <w:r w:rsidRPr="00FE2717">
        <w:rPr>
          <w:rFonts w:ascii="Calibri Light" w:eastAsia="Calibri Light" w:hAnsi="Calibri Light" w:cs="Calibri Light"/>
        </w:rPr>
        <w:t>–</w:t>
      </w:r>
      <w:r w:rsidRPr="001358A1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L’Oréal Italia annuncia</w:t>
      </w:r>
      <w:r>
        <w:rPr>
          <w:rFonts w:ascii="Calibri Light" w:eastAsia="Calibri Light" w:hAnsi="Calibri Light" w:cs="Calibri Light"/>
        </w:rPr>
        <w:t xml:space="preserve"> oggi l’apertura del bando per la partecipazione alla</w:t>
      </w:r>
      <w:r w:rsidRPr="00BA6647">
        <w:rPr>
          <w:rFonts w:ascii="Calibri Light" w:eastAsia="Calibri Light" w:hAnsi="Calibri Light" w:cs="Calibri Light"/>
        </w:rPr>
        <w:t xml:space="preserve"> </w:t>
      </w:r>
      <w:r w:rsidRPr="000826E7">
        <w:rPr>
          <w:rFonts w:ascii="Calibri Light" w:eastAsia="Calibri Light" w:hAnsi="Calibri Light" w:cs="Calibri Light"/>
          <w:b/>
          <w:bCs/>
        </w:rPr>
        <w:t>ventunesima edizione del Premio “L’</w:t>
      </w:r>
      <w:proofErr w:type="spellStart"/>
      <w:r w:rsidRPr="000826E7">
        <w:rPr>
          <w:rFonts w:ascii="Calibri Light" w:eastAsia="Calibri Light" w:hAnsi="Calibri Light" w:cs="Calibri Light"/>
          <w:b/>
          <w:bCs/>
        </w:rPr>
        <w:t>Oréal</w:t>
      </w:r>
      <w:proofErr w:type="spellEnd"/>
      <w:r w:rsidRPr="000826E7">
        <w:rPr>
          <w:rFonts w:ascii="Calibri Light" w:eastAsia="Calibri Light" w:hAnsi="Calibri Light" w:cs="Calibri Light"/>
          <w:b/>
          <w:bCs/>
        </w:rPr>
        <w:t xml:space="preserve"> Italia per le Donne e la Scienza”</w:t>
      </w:r>
      <w:r>
        <w:rPr>
          <w:rFonts w:ascii="Calibri Light" w:eastAsia="Calibri Light" w:hAnsi="Calibri Light" w:cs="Calibri Light"/>
        </w:rPr>
        <w:t>.  A partire dal 29 novembre 2022</w:t>
      </w:r>
      <w:r w:rsidRPr="00F429B3">
        <w:rPr>
          <w:rFonts w:ascii="Calibri Light" w:eastAsia="Calibri Light" w:hAnsi="Calibri Light" w:cs="Calibri Light"/>
        </w:rPr>
        <w:t xml:space="preserve">, le ricercatrici interessate </w:t>
      </w:r>
      <w:r>
        <w:rPr>
          <w:rFonts w:ascii="Calibri Light" w:eastAsia="Calibri Light" w:hAnsi="Calibri Light" w:cs="Calibri Light"/>
        </w:rPr>
        <w:t>potranno</w:t>
      </w:r>
      <w:r w:rsidRPr="00F429B3">
        <w:rPr>
          <w:rFonts w:ascii="Calibri Light" w:eastAsia="Calibri Light" w:hAnsi="Calibri Light" w:cs="Calibri Light"/>
        </w:rPr>
        <w:t xml:space="preserve"> presentare la candidatura attraverso il sito </w:t>
      </w:r>
      <w:hyperlink r:id="rId8" w:history="1">
        <w:r w:rsidR="008231E8" w:rsidRPr="008231E8">
          <w:rPr>
            <w:rStyle w:val="Collegamentoipertestuale"/>
            <w:rFonts w:ascii="Calibri Light" w:eastAsia="Calibri Light" w:hAnsi="Calibri Light" w:cs="Calibri Light"/>
          </w:rPr>
          <w:t>http://www.forwomeninscience.com/</w:t>
        </w:r>
      </w:hyperlink>
      <w:r w:rsidRPr="00F429B3">
        <w:rPr>
          <w:rFonts w:ascii="Calibri Light" w:eastAsia="Calibri Light" w:hAnsi="Calibri Light" w:cs="Calibri Light"/>
        </w:rPr>
        <w:t>, entro e non oltre il 27 gennaio 2023.</w:t>
      </w:r>
      <w:r>
        <w:rPr>
          <w:rFonts w:ascii="Calibri Light" w:eastAsia="Calibri Light" w:hAnsi="Calibri Light" w:cs="Calibri Light"/>
        </w:rPr>
        <w:t xml:space="preserve"> </w:t>
      </w:r>
      <w:r w:rsidRPr="00F429B3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Dopo</w:t>
      </w:r>
      <w:r w:rsidRPr="00F429B3">
        <w:rPr>
          <w:rFonts w:ascii="Calibri Light" w:eastAsia="Calibri Light" w:hAnsi="Calibri Light" w:cs="Calibri Light"/>
        </w:rPr>
        <w:t>, il sistema non permetterà l’accesso e la registrazione al bando di concorso.</w:t>
      </w:r>
    </w:p>
    <w:p w14:paraId="12C18601" w14:textId="77777777" w:rsidR="00714315" w:rsidRPr="001358A1" w:rsidRDefault="00714315" w:rsidP="00714315">
      <w:pPr>
        <w:spacing w:before="1"/>
        <w:ind w:left="139" w:right="21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Il</w:t>
      </w:r>
      <w:r w:rsidRPr="00BA6647">
        <w:rPr>
          <w:rFonts w:ascii="Calibri Light" w:eastAsia="Calibri Light" w:hAnsi="Calibri Light" w:cs="Calibri Light"/>
        </w:rPr>
        <w:t xml:space="preserve"> programma</w:t>
      </w:r>
      <w:r>
        <w:rPr>
          <w:rFonts w:ascii="Calibri Light" w:eastAsia="Calibri Light" w:hAnsi="Calibri Light" w:cs="Calibri Light"/>
        </w:rPr>
        <w:t xml:space="preserve">, </w:t>
      </w:r>
      <w:r w:rsidRPr="00BA6647">
        <w:rPr>
          <w:rFonts w:ascii="Calibri Light" w:eastAsia="Calibri Light" w:hAnsi="Calibri Light" w:cs="Calibri Light"/>
        </w:rPr>
        <w:t>promosso in collaborazione con la Commissione Nazionale Italiana per l’UNESCO,</w:t>
      </w:r>
      <w:r w:rsidRPr="0016725B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nei suoi ventun anni di storia,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ha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premiato</w:t>
      </w:r>
      <w:r>
        <w:rPr>
          <w:rFonts w:ascii="Calibri Light" w:eastAsia="Calibri Light" w:hAnsi="Calibri Light" w:cs="Calibri Light"/>
        </w:rPr>
        <w:t xml:space="preserve"> </w:t>
      </w:r>
      <w:r w:rsidRPr="0016725B">
        <w:rPr>
          <w:rFonts w:ascii="Calibri Light" w:eastAsia="Calibri Light" w:hAnsi="Calibri Light" w:cs="Calibri Light"/>
        </w:rPr>
        <w:t>106 ricercatrici</w:t>
      </w:r>
      <w:r w:rsidRPr="00BA6647">
        <w:rPr>
          <w:rFonts w:ascii="Calibri Light" w:eastAsia="Calibri Light" w:hAnsi="Calibri Light" w:cs="Calibri Light"/>
        </w:rPr>
        <w:t>,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supportando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i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loro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progetti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di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ricerca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e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i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loro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studi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nel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nostro</w:t>
      </w:r>
      <w:r w:rsidRPr="0016725B">
        <w:rPr>
          <w:rFonts w:ascii="Calibri Light" w:eastAsia="Calibri Light" w:hAnsi="Calibri Light" w:cs="Calibri Light"/>
        </w:rPr>
        <w:t xml:space="preserve"> </w:t>
      </w:r>
      <w:r w:rsidRPr="00BA6647">
        <w:rPr>
          <w:rFonts w:ascii="Calibri Light" w:eastAsia="Calibri Light" w:hAnsi="Calibri Light" w:cs="Calibri Light"/>
        </w:rPr>
        <w:t>Paese.</w:t>
      </w:r>
    </w:p>
    <w:p w14:paraId="253E85AB" w14:textId="77777777" w:rsidR="00714315" w:rsidRDefault="00714315" w:rsidP="00714315">
      <w:pPr>
        <w:widowControl w:val="0"/>
        <w:autoSpaceDE w:val="0"/>
        <w:autoSpaceDN w:val="0"/>
        <w:spacing w:after="0" w:line="240" w:lineRule="auto"/>
        <w:ind w:left="139"/>
        <w:jc w:val="both"/>
        <w:rPr>
          <w:rFonts w:ascii="Calibri Light" w:eastAsia="Calibri Light" w:hAnsi="Calibri Light" w:cs="Calibri Light"/>
        </w:rPr>
      </w:pPr>
      <w:r w:rsidRPr="0016725B">
        <w:rPr>
          <w:rFonts w:ascii="Calibri Light" w:eastAsia="Calibri Light" w:hAnsi="Calibri Light" w:cs="Calibri Light"/>
        </w:rPr>
        <w:t xml:space="preserve">Sono sei le borse di studio che verranno assegnate, ognuna del valore di € 20.000, nei </w:t>
      </w:r>
      <w:r w:rsidRPr="000826E7">
        <w:rPr>
          <w:rFonts w:ascii="Calibri Light" w:eastAsia="Calibri Light" w:hAnsi="Calibri Light" w:cs="Calibri Light"/>
        </w:rPr>
        <w:t>campi delle Scienze della Vita, Scienze Ambientali, Matematica, Fisica, Chimica, Ingegneria</w:t>
      </w:r>
      <w:r>
        <w:rPr>
          <w:rFonts w:ascii="Calibri Light" w:eastAsia="Calibri Light" w:hAnsi="Calibri Light" w:cs="Calibri Light"/>
        </w:rPr>
        <w:t xml:space="preserve"> e Tecnologie</w:t>
      </w:r>
      <w:r w:rsidRPr="0016725B">
        <w:rPr>
          <w:rFonts w:ascii="Calibri Light" w:eastAsia="Calibri Light" w:hAnsi="Calibri Light" w:cs="Calibri Light"/>
        </w:rPr>
        <w:t xml:space="preserve">. Ad esaminare i progetti candidati sarà la commissione giudicatrice del </w:t>
      </w:r>
      <w:r>
        <w:rPr>
          <w:rFonts w:ascii="Calibri Light" w:eastAsia="Calibri Light" w:hAnsi="Calibri Light" w:cs="Calibri Light"/>
        </w:rPr>
        <w:t>P</w:t>
      </w:r>
      <w:r w:rsidRPr="0016725B">
        <w:rPr>
          <w:rFonts w:ascii="Calibri Light" w:eastAsia="Calibri Light" w:hAnsi="Calibri Light" w:cs="Calibri Light"/>
        </w:rPr>
        <w:t>remio, composta da un panel di</w:t>
      </w:r>
      <w:r>
        <w:rPr>
          <w:rFonts w:ascii="Calibri Light" w:eastAsia="Calibri Light" w:hAnsi="Calibri Light" w:cs="Calibri Light"/>
        </w:rPr>
        <w:t xml:space="preserve"> undici</w:t>
      </w:r>
      <w:r w:rsidRPr="0016725B">
        <w:rPr>
          <w:rFonts w:ascii="Calibri Light" w:eastAsia="Calibri Light" w:hAnsi="Calibri Light" w:cs="Calibri Light"/>
        </w:rPr>
        <w:t xml:space="preserve"> professori universitari ed esperti scientifici italiani</w:t>
      </w:r>
      <w:r>
        <w:rPr>
          <w:rFonts w:ascii="Calibri Light" w:eastAsia="Calibri Light" w:hAnsi="Calibri Light" w:cs="Calibri Light"/>
        </w:rPr>
        <w:t xml:space="preserve">, tra i quali </w:t>
      </w:r>
      <w:r w:rsidRPr="0016725B">
        <w:rPr>
          <w:rFonts w:ascii="Calibri Light" w:eastAsia="Calibri Light" w:hAnsi="Calibri Light" w:cs="Calibri Light"/>
        </w:rPr>
        <w:t xml:space="preserve">la </w:t>
      </w:r>
      <w:r w:rsidRPr="000826E7">
        <w:rPr>
          <w:rFonts w:ascii="Calibri Light" w:eastAsia="Calibri Light" w:hAnsi="Calibri Light" w:cs="Calibri Light"/>
          <w:b/>
          <w:bCs/>
        </w:rPr>
        <w:t>Presidente</w:t>
      </w:r>
      <w:r w:rsidRPr="000826E7">
        <w:rPr>
          <w:rFonts w:ascii="Calibri Light" w:eastAsia="Calibri Light" w:hAnsi="Calibri Light" w:cs="Calibri Light"/>
        </w:rPr>
        <w:t xml:space="preserve"> </w:t>
      </w:r>
      <w:r w:rsidRPr="000826E7">
        <w:rPr>
          <w:rFonts w:ascii="Calibri Light" w:eastAsia="Calibri Light" w:hAnsi="Calibri Light" w:cs="Calibri Light"/>
          <w:b/>
          <w:bCs/>
        </w:rPr>
        <w:t>Prof.ssa Lucia Votano</w:t>
      </w:r>
      <w:r w:rsidRPr="0016725B">
        <w:rPr>
          <w:rFonts w:ascii="Calibri Light" w:eastAsia="Calibri Light" w:hAnsi="Calibri Light" w:cs="Calibri Light"/>
        </w:rPr>
        <w:t>, Dirigente di Ricerca emerita presso l’Istituto Nazionale di Fisica Nucleare.</w:t>
      </w:r>
    </w:p>
    <w:p w14:paraId="6A9AB887" w14:textId="77777777" w:rsidR="00714315" w:rsidRDefault="00714315" w:rsidP="00714315">
      <w:pPr>
        <w:widowControl w:val="0"/>
        <w:autoSpaceDE w:val="0"/>
        <w:autoSpaceDN w:val="0"/>
        <w:spacing w:after="0" w:line="240" w:lineRule="auto"/>
        <w:ind w:left="139"/>
        <w:jc w:val="both"/>
        <w:rPr>
          <w:rFonts w:ascii="Calibri Light" w:eastAsia="Calibri Light" w:hAnsi="Calibri Light" w:cs="Calibri Light"/>
        </w:rPr>
      </w:pPr>
    </w:p>
    <w:p w14:paraId="4CA5F0DA" w14:textId="77777777" w:rsidR="00714315" w:rsidRDefault="00714315" w:rsidP="00714315">
      <w:pPr>
        <w:widowControl w:val="0"/>
        <w:autoSpaceDE w:val="0"/>
        <w:autoSpaceDN w:val="0"/>
        <w:spacing w:after="0" w:line="240" w:lineRule="auto"/>
        <w:ind w:left="139"/>
        <w:jc w:val="both"/>
        <w:rPr>
          <w:rFonts w:ascii="Calibri Light" w:eastAsia="Calibri Light" w:hAnsi="Calibri Light" w:cs="Calibri Light"/>
          <w:i/>
          <w:iCs/>
        </w:rPr>
      </w:pPr>
      <w:r w:rsidRPr="00133232">
        <w:rPr>
          <w:rFonts w:ascii="Calibri Light" w:eastAsia="Calibri Light" w:hAnsi="Calibri Light" w:cs="Calibri Light"/>
          <w:b/>
          <w:bCs/>
        </w:rPr>
        <w:t xml:space="preserve">Emmanuel </w:t>
      </w:r>
      <w:proofErr w:type="spellStart"/>
      <w:r w:rsidRPr="00133232">
        <w:rPr>
          <w:rFonts w:ascii="Calibri Light" w:eastAsia="Calibri Light" w:hAnsi="Calibri Light" w:cs="Calibri Light"/>
          <w:b/>
          <w:bCs/>
        </w:rPr>
        <w:t>Goulin</w:t>
      </w:r>
      <w:proofErr w:type="spellEnd"/>
      <w:r w:rsidRPr="00133232">
        <w:rPr>
          <w:rFonts w:ascii="Calibri Light" w:eastAsia="Calibri Light" w:hAnsi="Calibri Light" w:cs="Calibri Light"/>
          <w:b/>
          <w:bCs/>
        </w:rPr>
        <w:t>, Presidente e AD di L’Oréal Italia</w:t>
      </w:r>
      <w:r w:rsidRPr="00133232">
        <w:rPr>
          <w:rFonts w:ascii="Calibri Light" w:eastAsia="Calibri Light" w:hAnsi="Calibri Light" w:cs="Calibri Light"/>
        </w:rPr>
        <w:t xml:space="preserve"> commenta così</w:t>
      </w:r>
      <w:r w:rsidRPr="00133232">
        <w:rPr>
          <w:rFonts w:ascii="Calibri Light" w:eastAsia="Calibri Light" w:hAnsi="Calibri Light" w:cs="Calibri Light"/>
          <w:i/>
          <w:iCs/>
        </w:rPr>
        <w:t>: “Il Premio L’</w:t>
      </w:r>
      <w:proofErr w:type="spellStart"/>
      <w:r w:rsidRPr="00133232">
        <w:rPr>
          <w:rFonts w:ascii="Calibri Light" w:eastAsia="Calibri Light" w:hAnsi="Calibri Light" w:cs="Calibri Light"/>
          <w:i/>
          <w:iCs/>
        </w:rPr>
        <w:t>Oréal</w:t>
      </w:r>
      <w:proofErr w:type="spellEnd"/>
      <w:r w:rsidRPr="00133232">
        <w:rPr>
          <w:rFonts w:ascii="Calibri Light" w:eastAsia="Calibri Light" w:hAnsi="Calibri Light" w:cs="Calibri Light"/>
          <w:i/>
          <w:iCs/>
        </w:rPr>
        <w:t>-UNESCO “Per le Donne e la Scienza” arriva quest’anno alla sua ventunesima edizione, confermandosi così una delle iniziative del Gruppo più consolidate in Italia. Essere stati, nel 2002, tra i primi Paesi a lanciare un’edizione nazionale di questo programma a favore delle donne ricercatrici è per noi motivo di vero orgoglio. Ad oggi, abbiamo premiato ben 106 meritevoli scienziate italiane e siamo onorati di poter contribuire con il nostro Premio a colmare il divario di genere purtroppo ancora presente nelle discipline scientifiche. Aspettiamo con impazienza di ricevere anche quest’anno le candidature delle menti brillanti che contribuiranno a plasmare il futuro del progresso scientifico.”</w:t>
      </w:r>
    </w:p>
    <w:p w14:paraId="1515C4EC" w14:textId="77777777" w:rsidR="00714315" w:rsidRPr="0016725B" w:rsidRDefault="00714315" w:rsidP="00714315">
      <w:pPr>
        <w:widowControl w:val="0"/>
        <w:autoSpaceDE w:val="0"/>
        <w:autoSpaceDN w:val="0"/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14:paraId="7F305085" w14:textId="77777777" w:rsidR="00714315" w:rsidRDefault="00714315" w:rsidP="00714315">
      <w:pPr>
        <w:spacing w:after="0" w:line="240" w:lineRule="auto"/>
        <w:ind w:left="-567"/>
        <w:jc w:val="both"/>
        <w:rPr>
          <w:rFonts w:ascii="Calibri Light" w:eastAsia="Times New Roman" w:hAnsi="Calibri Light" w:cs="Segoe UI"/>
          <w:color w:val="767171"/>
          <w:szCs w:val="20"/>
          <w:lang w:eastAsia="it-IT"/>
        </w:rPr>
      </w:pPr>
    </w:p>
    <w:p w14:paraId="7B8E06C2" w14:textId="77777777" w:rsidR="00714315" w:rsidRPr="0017666B" w:rsidRDefault="00714315" w:rsidP="00714315">
      <w:pPr>
        <w:widowControl w:val="0"/>
        <w:autoSpaceDE w:val="0"/>
        <w:autoSpaceDN w:val="0"/>
        <w:spacing w:after="0" w:line="240" w:lineRule="auto"/>
        <w:ind w:left="139"/>
        <w:jc w:val="both"/>
        <w:rPr>
          <w:rFonts w:ascii="Calibri Light" w:eastAsia="Calibri Light" w:hAnsi="Calibri Light" w:cs="Calibri Light"/>
        </w:rPr>
      </w:pPr>
      <w:r w:rsidRPr="0017666B">
        <w:rPr>
          <w:rFonts w:ascii="Calibri Light" w:eastAsia="Calibri Light" w:hAnsi="Calibri Light" w:cs="Calibri Light"/>
        </w:rPr>
        <w:t>Ecco</w:t>
      </w:r>
      <w:r w:rsidRPr="0017666B">
        <w:rPr>
          <w:rFonts w:ascii="Calibri Light" w:eastAsia="Calibri Light" w:hAnsi="Calibri Light" w:cs="Calibri Light"/>
          <w:spacing w:val="-4"/>
        </w:rPr>
        <w:t xml:space="preserve"> </w:t>
      </w:r>
      <w:r w:rsidRPr="0017666B">
        <w:rPr>
          <w:rFonts w:ascii="Calibri Light" w:eastAsia="Calibri Light" w:hAnsi="Calibri Light" w:cs="Calibri Light"/>
        </w:rPr>
        <w:t>i</w:t>
      </w:r>
      <w:r w:rsidRPr="0017666B">
        <w:rPr>
          <w:rFonts w:ascii="Calibri Light" w:eastAsia="Calibri Light" w:hAnsi="Calibri Light" w:cs="Calibri Light"/>
          <w:spacing w:val="-3"/>
        </w:rPr>
        <w:t xml:space="preserve"> </w:t>
      </w:r>
      <w:r w:rsidRPr="0017666B">
        <w:rPr>
          <w:rFonts w:ascii="Calibri Light" w:eastAsia="Calibri Light" w:hAnsi="Calibri Light" w:cs="Calibri Light"/>
        </w:rPr>
        <w:t>membri</w:t>
      </w:r>
      <w:r w:rsidRPr="0017666B">
        <w:rPr>
          <w:rFonts w:ascii="Calibri Light" w:eastAsia="Calibri Light" w:hAnsi="Calibri Light" w:cs="Calibri Light"/>
          <w:spacing w:val="-3"/>
        </w:rPr>
        <w:t xml:space="preserve"> </w:t>
      </w:r>
      <w:r w:rsidRPr="0017666B">
        <w:rPr>
          <w:rFonts w:ascii="Calibri Light" w:eastAsia="Calibri Light" w:hAnsi="Calibri Light" w:cs="Calibri Light"/>
        </w:rPr>
        <w:t>della</w:t>
      </w:r>
      <w:r w:rsidRPr="0017666B">
        <w:rPr>
          <w:rFonts w:ascii="Calibri Light" w:eastAsia="Calibri Light" w:hAnsi="Calibri Light" w:cs="Calibri Light"/>
          <w:spacing w:val="-3"/>
        </w:rPr>
        <w:t xml:space="preserve"> </w:t>
      </w:r>
      <w:r w:rsidRPr="0017666B">
        <w:rPr>
          <w:rFonts w:ascii="Calibri Light" w:eastAsia="Calibri Light" w:hAnsi="Calibri Light" w:cs="Calibri Light"/>
        </w:rPr>
        <w:t>giuria:</w:t>
      </w:r>
    </w:p>
    <w:p w14:paraId="12A637D7" w14:textId="77777777" w:rsidR="00714315" w:rsidRDefault="00714315" w:rsidP="00714315">
      <w:pPr>
        <w:spacing w:after="0" w:line="240" w:lineRule="auto"/>
        <w:ind w:left="-567"/>
        <w:jc w:val="both"/>
        <w:rPr>
          <w:rFonts w:ascii="Calibri Light" w:eastAsia="Times New Roman" w:hAnsi="Calibri Light" w:cs="Segoe UI"/>
          <w:color w:val="767171"/>
          <w:szCs w:val="20"/>
          <w:lang w:eastAsia="it-IT"/>
        </w:rPr>
      </w:pPr>
    </w:p>
    <w:p w14:paraId="0DB8F439" w14:textId="77777777" w:rsidR="00714315" w:rsidRDefault="00714315" w:rsidP="007100A0">
      <w:pPr>
        <w:pStyle w:val="Paragrafoelenco"/>
        <w:numPr>
          <w:ilvl w:val="0"/>
          <w:numId w:val="1"/>
        </w:numPr>
        <w:tabs>
          <w:tab w:val="left" w:pos="500"/>
        </w:tabs>
        <w:spacing w:line="242" w:lineRule="auto"/>
        <w:ind w:right="218"/>
        <w:jc w:val="both"/>
        <w:rPr>
          <w:rFonts w:ascii="Symbol" w:hAnsi="Symbol"/>
        </w:rPr>
      </w:pPr>
      <w:r w:rsidRPr="000826E7">
        <w:rPr>
          <w:b/>
          <w:bCs/>
          <w:sz w:val="21"/>
        </w:rPr>
        <w:t>Enrico</w:t>
      </w:r>
      <w:r w:rsidRPr="000826E7">
        <w:rPr>
          <w:b/>
          <w:bCs/>
          <w:spacing w:val="6"/>
          <w:sz w:val="21"/>
        </w:rPr>
        <w:t xml:space="preserve"> </w:t>
      </w:r>
      <w:r w:rsidRPr="000826E7">
        <w:rPr>
          <w:b/>
          <w:bCs/>
          <w:sz w:val="21"/>
        </w:rPr>
        <w:t>Alleva</w:t>
      </w:r>
      <w:r>
        <w:t>,</w:t>
      </w:r>
      <w:r>
        <w:rPr>
          <w:spacing w:val="4"/>
        </w:rPr>
        <w:t xml:space="preserve"> </w:t>
      </w:r>
      <w:r>
        <w:t>Centro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Riferimento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Scienze</w:t>
      </w:r>
      <w:r>
        <w:rPr>
          <w:spacing w:val="4"/>
        </w:rPr>
        <w:t xml:space="preserve"> </w:t>
      </w:r>
      <w:r>
        <w:t>comportamentali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Salute</w:t>
      </w:r>
      <w:r>
        <w:rPr>
          <w:spacing w:val="4"/>
        </w:rPr>
        <w:t xml:space="preserve"> </w:t>
      </w:r>
      <w:r>
        <w:t>mentale</w:t>
      </w:r>
      <w:r>
        <w:rPr>
          <w:spacing w:val="3"/>
        </w:rPr>
        <w:t xml:space="preserve"> </w:t>
      </w:r>
      <w:r>
        <w:t>SCIC,</w:t>
      </w:r>
      <w:r>
        <w:rPr>
          <w:spacing w:val="4"/>
        </w:rPr>
        <w:t xml:space="preserve"> </w:t>
      </w:r>
      <w:r>
        <w:t>Istituto</w:t>
      </w:r>
      <w:r>
        <w:rPr>
          <w:spacing w:val="3"/>
        </w:rPr>
        <w:t xml:space="preserve"> </w:t>
      </w:r>
      <w:r>
        <w:t>Superiore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Sanità.</w:t>
      </w:r>
      <w:r>
        <w:rPr>
          <w:spacing w:val="-2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dell’Accademia</w:t>
      </w:r>
      <w:r>
        <w:rPr>
          <w:spacing w:val="-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Lincei;</w:t>
      </w:r>
    </w:p>
    <w:p w14:paraId="0B7DDC44" w14:textId="77777777" w:rsidR="00714315" w:rsidRDefault="00714315" w:rsidP="007100A0">
      <w:pPr>
        <w:pStyle w:val="Paragrafoelenco"/>
        <w:numPr>
          <w:ilvl w:val="0"/>
          <w:numId w:val="1"/>
        </w:numPr>
        <w:tabs>
          <w:tab w:val="left" w:pos="500"/>
        </w:tabs>
        <w:ind w:right="217"/>
        <w:jc w:val="both"/>
        <w:rPr>
          <w:rFonts w:ascii="Symbol" w:hAnsi="Symbol"/>
        </w:rPr>
      </w:pPr>
      <w:r w:rsidRPr="000826E7">
        <w:rPr>
          <w:b/>
          <w:bCs/>
          <w:sz w:val="21"/>
        </w:rPr>
        <w:t>Mauro</w:t>
      </w:r>
      <w:r w:rsidRPr="000826E7">
        <w:rPr>
          <w:b/>
          <w:bCs/>
          <w:spacing w:val="-5"/>
          <w:sz w:val="21"/>
        </w:rPr>
        <w:t xml:space="preserve"> </w:t>
      </w:r>
      <w:r w:rsidRPr="000826E7">
        <w:rPr>
          <w:b/>
          <w:bCs/>
          <w:sz w:val="21"/>
        </w:rPr>
        <w:t>Anselmino</w:t>
      </w:r>
      <w:r>
        <w:t>,</w:t>
      </w:r>
      <w:r>
        <w:rPr>
          <w:spacing w:val="-7"/>
        </w:rPr>
        <w:t xml:space="preserve"> </w:t>
      </w:r>
      <w:r>
        <w:t>già</w:t>
      </w:r>
      <w:r>
        <w:rPr>
          <w:spacing w:val="-8"/>
        </w:rPr>
        <w:t xml:space="preserve"> </w:t>
      </w:r>
      <w:r>
        <w:t>Professore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Fisica</w:t>
      </w:r>
      <w:r>
        <w:rPr>
          <w:spacing w:val="-7"/>
        </w:rPr>
        <w:t xml:space="preserve"> </w:t>
      </w:r>
      <w:r>
        <w:t>Teorica,</w:t>
      </w:r>
      <w:r>
        <w:rPr>
          <w:spacing w:val="-7"/>
        </w:rPr>
        <w:t xml:space="preserve"> </w:t>
      </w:r>
      <w:r>
        <w:t>Università</w:t>
      </w:r>
      <w:r>
        <w:rPr>
          <w:spacing w:val="-6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Torino,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Socio</w:t>
      </w:r>
      <w:r>
        <w:rPr>
          <w:spacing w:val="-8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dell’Accademia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Scienze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Torino;</w:t>
      </w:r>
    </w:p>
    <w:p w14:paraId="7677E0F6" w14:textId="77777777" w:rsidR="00714315" w:rsidRDefault="00714315" w:rsidP="007100A0">
      <w:pPr>
        <w:pStyle w:val="Paragrafoelenco"/>
        <w:numPr>
          <w:ilvl w:val="0"/>
          <w:numId w:val="1"/>
        </w:numPr>
        <w:tabs>
          <w:tab w:val="left" w:pos="500"/>
        </w:tabs>
        <w:spacing w:line="278" w:lineRule="exact"/>
        <w:ind w:hanging="361"/>
        <w:jc w:val="both"/>
        <w:rPr>
          <w:rFonts w:ascii="Symbol" w:hAnsi="Symbol"/>
        </w:rPr>
      </w:pPr>
      <w:r w:rsidRPr="000826E7">
        <w:rPr>
          <w:b/>
          <w:bCs/>
          <w:sz w:val="21"/>
        </w:rPr>
        <w:t>Luigia</w:t>
      </w:r>
      <w:r w:rsidRPr="000826E7">
        <w:rPr>
          <w:b/>
          <w:bCs/>
          <w:spacing w:val="4"/>
          <w:sz w:val="21"/>
        </w:rPr>
        <w:t xml:space="preserve"> </w:t>
      </w:r>
      <w:r w:rsidRPr="000826E7">
        <w:rPr>
          <w:b/>
          <w:bCs/>
          <w:sz w:val="21"/>
        </w:rPr>
        <w:t>Carlucci</w:t>
      </w:r>
      <w:r w:rsidRPr="000826E7">
        <w:rPr>
          <w:b/>
          <w:bCs/>
          <w:spacing w:val="4"/>
          <w:sz w:val="21"/>
        </w:rPr>
        <w:t xml:space="preserve"> </w:t>
      </w:r>
      <w:r w:rsidRPr="000826E7">
        <w:rPr>
          <w:b/>
          <w:bCs/>
          <w:sz w:val="21"/>
        </w:rPr>
        <w:t>Aiello</w:t>
      </w:r>
      <w:r>
        <w:t>,</w:t>
      </w:r>
      <w:r>
        <w:rPr>
          <w:spacing w:val="2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Professore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Intelligenza</w:t>
      </w:r>
      <w:r>
        <w:rPr>
          <w:spacing w:val="2"/>
        </w:rPr>
        <w:t xml:space="preserve"> </w:t>
      </w:r>
      <w:r>
        <w:t>artificiale,</w:t>
      </w:r>
      <w:r>
        <w:rPr>
          <w:spacing w:val="1"/>
        </w:rPr>
        <w:t xml:space="preserve"> </w:t>
      </w:r>
      <w:r>
        <w:t>Università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Sapienza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Roma;</w:t>
      </w:r>
    </w:p>
    <w:p w14:paraId="047C1D52" w14:textId="77777777" w:rsidR="00714315" w:rsidRDefault="00714315" w:rsidP="00714315">
      <w:pPr>
        <w:pStyle w:val="Corpotesto"/>
        <w:rPr>
          <w:rFonts w:ascii="Calibri Light" w:hAnsi="Calibri Light"/>
          <w:sz w:val="20"/>
        </w:rPr>
      </w:pPr>
    </w:p>
    <w:p w14:paraId="287D7CAD" w14:textId="77777777" w:rsidR="00714315" w:rsidRDefault="00714315" w:rsidP="00714315">
      <w:pPr>
        <w:pStyle w:val="Corpotesto"/>
        <w:spacing w:before="6"/>
        <w:rPr>
          <w:sz w:val="24"/>
        </w:rPr>
      </w:pPr>
    </w:p>
    <w:p w14:paraId="7124C0ED" w14:textId="77777777" w:rsidR="00714315" w:rsidRDefault="00714315" w:rsidP="007100A0">
      <w:pPr>
        <w:pStyle w:val="Paragrafoelenco"/>
        <w:numPr>
          <w:ilvl w:val="0"/>
          <w:numId w:val="1"/>
        </w:numPr>
        <w:tabs>
          <w:tab w:val="left" w:pos="500"/>
        </w:tabs>
        <w:spacing w:before="101"/>
        <w:ind w:right="2309"/>
        <w:jc w:val="both"/>
        <w:rPr>
          <w:rFonts w:ascii="Symbol" w:hAnsi="Symbol"/>
        </w:rPr>
      </w:pPr>
      <w:r w:rsidRPr="000826E7">
        <w:rPr>
          <w:b/>
          <w:bCs/>
          <w:noProof/>
        </w:rPr>
        <w:drawing>
          <wp:anchor distT="0" distB="0" distL="0" distR="0" simplePos="0" relativeHeight="251659264" behindDoc="0" locked="0" layoutInCell="1" allowOverlap="1" wp14:anchorId="29EB78DB" wp14:editId="498827D3">
            <wp:simplePos x="0" y="0"/>
            <wp:positionH relativeFrom="page">
              <wp:posOffset>5987415</wp:posOffset>
            </wp:positionH>
            <wp:positionV relativeFrom="paragraph">
              <wp:posOffset>-344805</wp:posOffset>
            </wp:positionV>
            <wp:extent cx="657225" cy="94234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6E7">
        <w:rPr>
          <w:b/>
          <w:bCs/>
          <w:sz w:val="21"/>
        </w:rPr>
        <w:t>Anna</w:t>
      </w:r>
      <w:r w:rsidRPr="000826E7">
        <w:rPr>
          <w:b/>
          <w:bCs/>
          <w:spacing w:val="3"/>
          <w:sz w:val="21"/>
        </w:rPr>
        <w:t xml:space="preserve"> </w:t>
      </w:r>
      <w:proofErr w:type="spellStart"/>
      <w:r w:rsidRPr="000826E7">
        <w:rPr>
          <w:b/>
          <w:bCs/>
          <w:sz w:val="21"/>
        </w:rPr>
        <w:t>Loy</w:t>
      </w:r>
      <w:proofErr w:type="spellEnd"/>
      <w:r>
        <w:t>,</w:t>
      </w:r>
      <w:r>
        <w:rPr>
          <w:spacing w:val="2"/>
        </w:rPr>
        <w:t xml:space="preserve"> </w:t>
      </w:r>
      <w:r>
        <w:t>Professore</w:t>
      </w:r>
      <w:r>
        <w:rPr>
          <w:spacing w:val="1"/>
        </w:rPr>
        <w:t xml:space="preserve"> </w:t>
      </w:r>
      <w:r>
        <w:t>ordinario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Zoologia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Dipartimento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Bioscienze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dell'Università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Molise;</w:t>
      </w:r>
    </w:p>
    <w:p w14:paraId="2A9FF988" w14:textId="66418EE4" w:rsidR="00714315" w:rsidRPr="00714315" w:rsidRDefault="00714315" w:rsidP="007100A0">
      <w:pPr>
        <w:pStyle w:val="Paragrafoelenco"/>
        <w:numPr>
          <w:ilvl w:val="0"/>
          <w:numId w:val="1"/>
        </w:numPr>
        <w:tabs>
          <w:tab w:val="left" w:pos="500"/>
        </w:tabs>
        <w:ind w:right="2310"/>
        <w:jc w:val="both"/>
        <w:rPr>
          <w:rFonts w:ascii="Symbol" w:hAnsi="Symbol"/>
        </w:rPr>
      </w:pPr>
      <w:r w:rsidRPr="000826E7">
        <w:rPr>
          <w:b/>
          <w:bCs/>
          <w:sz w:val="21"/>
        </w:rPr>
        <w:t>Giulia</w:t>
      </w:r>
      <w:r w:rsidRPr="000826E7">
        <w:rPr>
          <w:b/>
          <w:bCs/>
          <w:spacing w:val="28"/>
          <w:sz w:val="21"/>
        </w:rPr>
        <w:t xml:space="preserve"> </w:t>
      </w:r>
      <w:r w:rsidRPr="000826E7">
        <w:rPr>
          <w:b/>
          <w:bCs/>
          <w:sz w:val="21"/>
        </w:rPr>
        <w:t>Casorati</w:t>
      </w:r>
      <w:r>
        <w:t>,</w:t>
      </w:r>
      <w:r>
        <w:rPr>
          <w:spacing w:val="27"/>
        </w:rPr>
        <w:t xml:space="preserve"> </w:t>
      </w:r>
      <w:r>
        <w:t>Head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proofErr w:type="spellStart"/>
      <w:r>
        <w:t>Experimental</w:t>
      </w:r>
      <w:proofErr w:type="spellEnd"/>
      <w:r>
        <w:rPr>
          <w:spacing w:val="26"/>
        </w:rPr>
        <w:t xml:space="preserve"> </w:t>
      </w:r>
      <w:proofErr w:type="spellStart"/>
      <w:r>
        <w:t>Immunology</w:t>
      </w:r>
      <w:proofErr w:type="spellEnd"/>
      <w:r>
        <w:rPr>
          <w:spacing w:val="27"/>
        </w:rPr>
        <w:t xml:space="preserve"> </w:t>
      </w:r>
      <w:r>
        <w:t>Unit,</w:t>
      </w:r>
      <w:r>
        <w:rPr>
          <w:spacing w:val="26"/>
        </w:rPr>
        <w:t xml:space="preserve"> </w:t>
      </w:r>
      <w:r>
        <w:t>Istituto</w:t>
      </w:r>
      <w:r>
        <w:rPr>
          <w:spacing w:val="26"/>
        </w:rPr>
        <w:t xml:space="preserve"> </w:t>
      </w:r>
      <w:r>
        <w:t>Scientifico</w:t>
      </w:r>
      <w:r>
        <w:rPr>
          <w:spacing w:val="26"/>
        </w:rPr>
        <w:t xml:space="preserve"> </w:t>
      </w:r>
      <w:r>
        <w:t>San</w:t>
      </w:r>
      <w:r>
        <w:rPr>
          <w:spacing w:val="27"/>
        </w:rPr>
        <w:t xml:space="preserve"> </w:t>
      </w:r>
      <w:r>
        <w:t>Raffaele,</w:t>
      </w:r>
      <w:r>
        <w:rPr>
          <w:spacing w:val="1"/>
        </w:rPr>
        <w:t xml:space="preserve"> </w:t>
      </w:r>
      <w:r>
        <w:t>Milano;</w:t>
      </w:r>
    </w:p>
    <w:p w14:paraId="6FFE2969" w14:textId="0EDF612F" w:rsidR="00714315" w:rsidRPr="00F854EF" w:rsidRDefault="00714315" w:rsidP="007100A0">
      <w:pPr>
        <w:pStyle w:val="Paragrafoelenco"/>
        <w:numPr>
          <w:ilvl w:val="0"/>
          <w:numId w:val="1"/>
        </w:numPr>
        <w:tabs>
          <w:tab w:val="left" w:pos="500"/>
        </w:tabs>
        <w:spacing w:line="242" w:lineRule="auto"/>
        <w:ind w:right="218"/>
        <w:jc w:val="both"/>
        <w:rPr>
          <w:rFonts w:ascii="Symbol" w:hAnsi="Symbol"/>
        </w:rPr>
      </w:pPr>
      <w:r w:rsidRPr="000826E7">
        <w:rPr>
          <w:b/>
          <w:bCs/>
          <w:sz w:val="21"/>
        </w:rPr>
        <w:t>Maria</w:t>
      </w:r>
      <w:r w:rsidRPr="000826E7">
        <w:rPr>
          <w:b/>
          <w:bCs/>
          <w:spacing w:val="26"/>
          <w:sz w:val="21"/>
        </w:rPr>
        <w:t xml:space="preserve"> </w:t>
      </w:r>
      <w:r w:rsidRPr="000826E7">
        <w:rPr>
          <w:b/>
          <w:bCs/>
          <w:sz w:val="21"/>
        </w:rPr>
        <w:t>Benedetta</w:t>
      </w:r>
      <w:r w:rsidRPr="000826E7">
        <w:rPr>
          <w:b/>
          <w:bCs/>
          <w:spacing w:val="27"/>
          <w:sz w:val="21"/>
        </w:rPr>
        <w:t xml:space="preserve"> </w:t>
      </w:r>
      <w:r w:rsidRPr="000826E7">
        <w:rPr>
          <w:b/>
          <w:bCs/>
          <w:sz w:val="21"/>
        </w:rPr>
        <w:t>Donati</w:t>
      </w:r>
      <w:r w:rsidRPr="00F854EF">
        <w:t>, Capo</w:t>
      </w:r>
      <w:r w:rsidRPr="00F854EF">
        <w:rPr>
          <w:spacing w:val="24"/>
        </w:rPr>
        <w:t xml:space="preserve"> </w:t>
      </w:r>
      <w:r w:rsidRPr="00F854EF">
        <w:t>del</w:t>
      </w:r>
      <w:r w:rsidRPr="00F854EF">
        <w:rPr>
          <w:spacing w:val="25"/>
        </w:rPr>
        <w:t xml:space="preserve"> </w:t>
      </w:r>
      <w:proofErr w:type="spellStart"/>
      <w:r w:rsidRPr="00F854EF">
        <w:t>Neuromed</w:t>
      </w:r>
      <w:proofErr w:type="spellEnd"/>
      <w:r w:rsidRPr="00F854EF">
        <w:rPr>
          <w:spacing w:val="23"/>
        </w:rPr>
        <w:t xml:space="preserve"> </w:t>
      </w:r>
      <w:proofErr w:type="spellStart"/>
      <w:r w:rsidRPr="00F854EF">
        <w:t>Biobanking</w:t>
      </w:r>
      <w:proofErr w:type="spellEnd"/>
      <w:r w:rsidRPr="00F854EF">
        <w:rPr>
          <w:spacing w:val="25"/>
        </w:rPr>
        <w:t xml:space="preserve"> </w:t>
      </w:r>
      <w:r w:rsidRPr="00F854EF">
        <w:t>Centre,</w:t>
      </w:r>
      <w:r w:rsidRPr="00F854EF">
        <w:rPr>
          <w:spacing w:val="24"/>
        </w:rPr>
        <w:t xml:space="preserve"> </w:t>
      </w:r>
      <w:r w:rsidRPr="00F854EF">
        <w:t>Dipartimento</w:t>
      </w:r>
      <w:r w:rsidRPr="00F854EF">
        <w:rPr>
          <w:spacing w:val="25"/>
        </w:rPr>
        <w:t xml:space="preserve"> </w:t>
      </w:r>
      <w:r w:rsidRPr="00F854EF">
        <w:t>di</w:t>
      </w:r>
      <w:r w:rsidRPr="00F854EF">
        <w:rPr>
          <w:spacing w:val="24"/>
        </w:rPr>
        <w:t xml:space="preserve"> </w:t>
      </w:r>
      <w:r w:rsidRPr="00F854EF">
        <w:t>Epidemiologia</w:t>
      </w:r>
      <w:r w:rsidRPr="00F854EF">
        <w:rPr>
          <w:spacing w:val="25"/>
        </w:rPr>
        <w:t xml:space="preserve"> </w:t>
      </w:r>
      <w:r w:rsidRPr="00F854EF">
        <w:t>e</w:t>
      </w:r>
      <w:r w:rsidRPr="00F854EF">
        <w:rPr>
          <w:spacing w:val="24"/>
        </w:rPr>
        <w:t xml:space="preserve"> </w:t>
      </w:r>
      <w:r w:rsidRPr="00F854EF">
        <w:t>Prevenzione,</w:t>
      </w:r>
      <w:r w:rsidRPr="00F854EF">
        <w:rPr>
          <w:spacing w:val="1"/>
        </w:rPr>
        <w:t xml:space="preserve"> </w:t>
      </w:r>
      <w:r w:rsidRPr="00F854EF">
        <w:t>IRCCS</w:t>
      </w:r>
      <w:r w:rsidRPr="00F854EF">
        <w:rPr>
          <w:spacing w:val="-2"/>
        </w:rPr>
        <w:t xml:space="preserve"> </w:t>
      </w:r>
      <w:r w:rsidRPr="00F854EF">
        <w:t>NEUROMED</w:t>
      </w:r>
      <w:r w:rsidRPr="00F854EF">
        <w:rPr>
          <w:spacing w:val="-1"/>
        </w:rPr>
        <w:t xml:space="preserve"> </w:t>
      </w:r>
      <w:r w:rsidRPr="00F854EF">
        <w:t>di</w:t>
      </w:r>
      <w:r w:rsidRPr="00F854EF">
        <w:rPr>
          <w:spacing w:val="-1"/>
        </w:rPr>
        <w:t xml:space="preserve"> </w:t>
      </w:r>
      <w:r w:rsidRPr="00F854EF">
        <w:t>Pozzilli-IS;</w:t>
      </w:r>
    </w:p>
    <w:p w14:paraId="04879EA7" w14:textId="77777777" w:rsidR="00714315" w:rsidRPr="00F854EF" w:rsidRDefault="00714315" w:rsidP="00714315">
      <w:pPr>
        <w:pStyle w:val="Paragrafoelenco"/>
        <w:numPr>
          <w:ilvl w:val="0"/>
          <w:numId w:val="1"/>
        </w:numPr>
        <w:tabs>
          <w:tab w:val="left" w:pos="500"/>
        </w:tabs>
        <w:ind w:right="216"/>
        <w:jc w:val="both"/>
        <w:rPr>
          <w:rFonts w:ascii="Symbol" w:hAnsi="Symbol"/>
        </w:rPr>
      </w:pPr>
      <w:r w:rsidRPr="000826E7">
        <w:rPr>
          <w:b/>
          <w:bCs/>
          <w:sz w:val="21"/>
        </w:rPr>
        <w:t xml:space="preserve">Salvatore </w:t>
      </w:r>
      <w:proofErr w:type="spellStart"/>
      <w:r w:rsidRPr="000826E7">
        <w:rPr>
          <w:b/>
          <w:bCs/>
          <w:sz w:val="21"/>
        </w:rPr>
        <w:t>Magazù</w:t>
      </w:r>
      <w:proofErr w:type="spellEnd"/>
      <w:r w:rsidRPr="00F854EF">
        <w:t>, Professore ordinario di Fisica sperimentale presso il Dipartimento di Scienze Matematiche e</w:t>
      </w:r>
      <w:r w:rsidRPr="00F854EF">
        <w:rPr>
          <w:spacing w:val="1"/>
        </w:rPr>
        <w:t xml:space="preserve"> </w:t>
      </w:r>
      <w:r w:rsidRPr="00F854EF">
        <w:t>Informatiche,</w:t>
      </w:r>
      <w:r w:rsidRPr="00F854EF">
        <w:rPr>
          <w:spacing w:val="-2"/>
        </w:rPr>
        <w:t xml:space="preserve"> </w:t>
      </w:r>
      <w:r w:rsidRPr="00F854EF">
        <w:t>Scienze</w:t>
      </w:r>
      <w:r w:rsidRPr="00F854EF">
        <w:rPr>
          <w:spacing w:val="-2"/>
        </w:rPr>
        <w:t xml:space="preserve"> </w:t>
      </w:r>
      <w:r w:rsidRPr="00F854EF">
        <w:t>Fisiche</w:t>
      </w:r>
      <w:r w:rsidRPr="00F854EF">
        <w:rPr>
          <w:spacing w:val="-1"/>
        </w:rPr>
        <w:t xml:space="preserve"> </w:t>
      </w:r>
      <w:r w:rsidRPr="00F854EF">
        <w:t>e</w:t>
      </w:r>
      <w:r w:rsidRPr="00F854EF">
        <w:rPr>
          <w:spacing w:val="-2"/>
        </w:rPr>
        <w:t xml:space="preserve"> </w:t>
      </w:r>
      <w:r w:rsidRPr="00F854EF">
        <w:t>Scienze</w:t>
      </w:r>
      <w:r w:rsidRPr="00F854EF">
        <w:rPr>
          <w:spacing w:val="-1"/>
        </w:rPr>
        <w:t xml:space="preserve"> </w:t>
      </w:r>
      <w:r w:rsidRPr="00F854EF">
        <w:t>della</w:t>
      </w:r>
      <w:r w:rsidRPr="00F854EF">
        <w:rPr>
          <w:spacing w:val="-2"/>
        </w:rPr>
        <w:t xml:space="preserve"> </w:t>
      </w:r>
      <w:r w:rsidRPr="00F854EF">
        <w:t>Terra</w:t>
      </w:r>
      <w:r w:rsidRPr="00F854EF">
        <w:rPr>
          <w:spacing w:val="-2"/>
        </w:rPr>
        <w:t xml:space="preserve"> </w:t>
      </w:r>
      <w:r w:rsidRPr="00F854EF">
        <w:t>(MIFT)</w:t>
      </w:r>
      <w:r w:rsidRPr="00F854EF">
        <w:rPr>
          <w:spacing w:val="-1"/>
        </w:rPr>
        <w:t xml:space="preserve"> </w:t>
      </w:r>
      <w:r w:rsidRPr="00F854EF">
        <w:t>dell’Università</w:t>
      </w:r>
      <w:r w:rsidRPr="00F854EF">
        <w:rPr>
          <w:spacing w:val="-2"/>
        </w:rPr>
        <w:t xml:space="preserve"> </w:t>
      </w:r>
      <w:r w:rsidRPr="00F854EF">
        <w:t>di</w:t>
      </w:r>
      <w:r w:rsidRPr="00F854EF">
        <w:rPr>
          <w:spacing w:val="-1"/>
        </w:rPr>
        <w:t xml:space="preserve"> </w:t>
      </w:r>
      <w:r w:rsidRPr="00F854EF">
        <w:t>Messina;</w:t>
      </w:r>
    </w:p>
    <w:p w14:paraId="61DE29BC" w14:textId="77777777" w:rsidR="00714315" w:rsidRPr="00F854EF" w:rsidRDefault="00714315" w:rsidP="00714315">
      <w:pPr>
        <w:pStyle w:val="Paragrafoelenco"/>
        <w:numPr>
          <w:ilvl w:val="0"/>
          <w:numId w:val="1"/>
        </w:numPr>
        <w:tabs>
          <w:tab w:val="left" w:pos="500"/>
        </w:tabs>
        <w:ind w:right="217"/>
        <w:jc w:val="both"/>
        <w:rPr>
          <w:rFonts w:ascii="Symbol" w:hAnsi="Symbol"/>
        </w:rPr>
      </w:pPr>
      <w:r w:rsidRPr="000826E7">
        <w:rPr>
          <w:b/>
          <w:bCs/>
          <w:sz w:val="21"/>
        </w:rPr>
        <w:t>Maria Rescigno</w:t>
      </w:r>
      <w:r w:rsidRPr="0078563F">
        <w:rPr>
          <w:rFonts w:ascii="Cambria" w:hAnsi="Cambria"/>
          <w:sz w:val="16"/>
        </w:rPr>
        <w:t xml:space="preserve">, </w:t>
      </w:r>
      <w:r w:rsidRPr="0078563F">
        <w:t xml:space="preserve">Professore ordinario </w:t>
      </w:r>
      <w:r>
        <w:t xml:space="preserve">di </w:t>
      </w:r>
      <w:r w:rsidRPr="00F854EF">
        <w:t>Patologia Generale e Pro Rettore Vicario con delega alla ricerca presso</w:t>
      </w:r>
      <w:r w:rsidRPr="00F854EF">
        <w:rPr>
          <w:spacing w:val="1"/>
        </w:rPr>
        <w:t xml:space="preserve"> </w:t>
      </w:r>
      <w:proofErr w:type="spellStart"/>
      <w:r w:rsidRPr="00F854EF">
        <w:t>Humanitas</w:t>
      </w:r>
      <w:proofErr w:type="spellEnd"/>
      <w:r w:rsidRPr="00F854EF">
        <w:t xml:space="preserve"> </w:t>
      </w:r>
      <w:proofErr w:type="spellStart"/>
      <w:r w:rsidRPr="00F854EF">
        <w:t>University</w:t>
      </w:r>
      <w:proofErr w:type="spellEnd"/>
      <w:r w:rsidRPr="00F854EF">
        <w:t xml:space="preserve">. Group Leader Unità di Immunologia delle mucose e </w:t>
      </w:r>
      <w:proofErr w:type="spellStart"/>
      <w:r w:rsidRPr="00F854EF">
        <w:t>Microbiota</w:t>
      </w:r>
      <w:proofErr w:type="spellEnd"/>
      <w:r w:rsidRPr="00F854EF">
        <w:t xml:space="preserve"> – IRCCS Istituto Clinico </w:t>
      </w:r>
      <w:proofErr w:type="spellStart"/>
      <w:r w:rsidRPr="00F854EF">
        <w:t>Humanitas</w:t>
      </w:r>
      <w:proofErr w:type="spellEnd"/>
      <w:r>
        <w:t>;</w:t>
      </w:r>
    </w:p>
    <w:p w14:paraId="22F3EC90" w14:textId="45DCAB1D" w:rsidR="00714315" w:rsidRPr="00714315" w:rsidRDefault="00714315" w:rsidP="00714315">
      <w:pPr>
        <w:pStyle w:val="Paragrafoelenco"/>
        <w:numPr>
          <w:ilvl w:val="0"/>
          <w:numId w:val="1"/>
        </w:numPr>
        <w:tabs>
          <w:tab w:val="left" w:pos="500"/>
        </w:tabs>
        <w:ind w:right="304"/>
        <w:jc w:val="both"/>
        <w:rPr>
          <w:rFonts w:ascii="Symbol" w:hAnsi="Symbol"/>
          <w:sz w:val="24"/>
        </w:rPr>
      </w:pPr>
      <w:r w:rsidRPr="000826E7">
        <w:rPr>
          <w:b/>
          <w:bCs/>
          <w:sz w:val="21"/>
        </w:rPr>
        <w:t xml:space="preserve">Luisa </w:t>
      </w:r>
      <w:proofErr w:type="spellStart"/>
      <w:r w:rsidRPr="000826E7">
        <w:rPr>
          <w:b/>
          <w:bCs/>
          <w:sz w:val="21"/>
        </w:rPr>
        <w:t>Mannina</w:t>
      </w:r>
      <w:proofErr w:type="spellEnd"/>
      <w:r w:rsidRPr="00F854EF">
        <w:t>, Professore</w:t>
      </w:r>
      <w:r>
        <w:t xml:space="preserve"> ordinario di Chimica degli Alimenti, Dipartimento di Chimica e Tecnologie del Farmaco,</w:t>
      </w:r>
      <w:r>
        <w:rPr>
          <w:spacing w:val="1"/>
        </w:rPr>
        <w:t xml:space="preserve"> </w:t>
      </w:r>
      <w:r>
        <w:t>Sapienza</w:t>
      </w:r>
      <w:r>
        <w:rPr>
          <w:spacing w:val="-2"/>
        </w:rPr>
        <w:t xml:space="preserve"> </w:t>
      </w:r>
      <w:r>
        <w:t>Università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Roma;</w:t>
      </w:r>
    </w:p>
    <w:p w14:paraId="62CC77C8" w14:textId="0F77445F" w:rsidR="00714315" w:rsidRPr="00136C59" w:rsidRDefault="00714315" w:rsidP="00714315">
      <w:pPr>
        <w:pStyle w:val="Paragrafoelenco"/>
        <w:numPr>
          <w:ilvl w:val="0"/>
          <w:numId w:val="1"/>
        </w:numPr>
        <w:tabs>
          <w:tab w:val="left" w:pos="500"/>
        </w:tabs>
        <w:ind w:right="304"/>
        <w:jc w:val="both"/>
        <w:rPr>
          <w:rFonts w:ascii="Symbol" w:hAnsi="Symbol"/>
          <w:sz w:val="24"/>
        </w:rPr>
      </w:pPr>
      <w:r w:rsidRPr="00B34F81">
        <w:rPr>
          <w:b/>
          <w:bCs/>
          <w:sz w:val="21"/>
        </w:rPr>
        <w:t>Andrea</w:t>
      </w:r>
      <w:r w:rsidRPr="00B34F81">
        <w:rPr>
          <w:b/>
          <w:bCs/>
          <w:spacing w:val="3"/>
          <w:sz w:val="21"/>
        </w:rPr>
        <w:t xml:space="preserve"> </w:t>
      </w:r>
      <w:r w:rsidRPr="00B34F81">
        <w:rPr>
          <w:b/>
          <w:bCs/>
          <w:sz w:val="21"/>
        </w:rPr>
        <w:t>Biondi</w:t>
      </w:r>
      <w:r w:rsidRPr="00B34F81">
        <w:t xml:space="preserve">, </w:t>
      </w:r>
      <w:r w:rsidRPr="001830FC">
        <w:t>Direttore del Dipartimento di Pediatria, Professore Ordinario di Pediatria e Direttore del Programma di Residenza Pediatrica presso l'</w:t>
      </w:r>
      <w:proofErr w:type="spellStart"/>
      <w:r w:rsidRPr="001830FC">
        <w:t>Universita</w:t>
      </w:r>
      <w:proofErr w:type="spellEnd"/>
      <w:r w:rsidRPr="001830FC">
        <w:t>̀ degli Studi di Milano-Bicocca</w:t>
      </w:r>
      <w:r>
        <w:t>.</w:t>
      </w:r>
    </w:p>
    <w:p w14:paraId="111915EA" w14:textId="77777777" w:rsidR="00493CE0" w:rsidRDefault="00493CE0" w:rsidP="00136C59">
      <w:pPr>
        <w:tabs>
          <w:tab w:val="left" w:pos="500"/>
        </w:tabs>
        <w:ind w:right="304"/>
        <w:jc w:val="both"/>
        <w:rPr>
          <w:rFonts w:ascii="Symbol" w:hAnsi="Symbol"/>
          <w:sz w:val="24"/>
        </w:rPr>
      </w:pPr>
    </w:p>
    <w:p w14:paraId="6D86A02A" w14:textId="65155183" w:rsidR="00136C59" w:rsidRDefault="00136C59" w:rsidP="00136C59">
      <w:pPr>
        <w:tabs>
          <w:tab w:val="left" w:pos="500"/>
        </w:tabs>
        <w:ind w:right="304"/>
        <w:jc w:val="both"/>
        <w:rPr>
          <w:rFonts w:ascii="Symbol" w:hAnsi="Symbol"/>
          <w:sz w:val="24"/>
        </w:rPr>
      </w:pPr>
    </w:p>
    <w:p w14:paraId="3A5D8410" w14:textId="45296E62" w:rsidR="00136C59" w:rsidRDefault="00136C59" w:rsidP="00136C59">
      <w:pPr>
        <w:tabs>
          <w:tab w:val="left" w:pos="500"/>
        </w:tabs>
        <w:ind w:right="304"/>
        <w:jc w:val="both"/>
        <w:rPr>
          <w:rFonts w:ascii="Symbol" w:hAnsi="Symbol"/>
          <w:sz w:val="24"/>
        </w:rPr>
      </w:pPr>
    </w:p>
    <w:p w14:paraId="0D65F9C8" w14:textId="7DE4F550" w:rsidR="00136C59" w:rsidRPr="00136C59" w:rsidRDefault="00F26521" w:rsidP="00136C59">
      <w:pPr>
        <w:tabs>
          <w:tab w:val="left" w:pos="500"/>
        </w:tabs>
        <w:ind w:right="304"/>
        <w:jc w:val="both"/>
        <w:rPr>
          <w:rFonts w:ascii="Symbol" w:hAnsi="Symbol"/>
          <w:sz w:val="24"/>
        </w:rPr>
      </w:pPr>
      <w:r>
        <w:rPr>
          <w:rFonts w:ascii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AD7E7" wp14:editId="53A3FF6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00750" cy="18002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8043B" w14:textId="5AEFE48B" w:rsidR="00136C59" w:rsidRPr="003F7ADA" w:rsidRDefault="00136C59" w:rsidP="00136C5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7A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Nato nel 1998 su iniziativa di L’Oréal e UNESCO, “For </w:t>
                            </w:r>
                            <w:proofErr w:type="spellStart"/>
                            <w:r w:rsidRPr="003F7A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Women</w:t>
                            </w:r>
                            <w:proofErr w:type="spellEnd"/>
                            <w:r w:rsidRPr="003F7A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Science” è stato il primo premio internazionale dedicato alle donne che operano nel settore scientifico. Oggi si inserisce nell’ambito di un vasto programma incentrato sulla promozione della vocazione scientifica a livello internazionale e volto a riconoscere l’operato delle ricercatrici di tutto il mondo. Fin dalla sua nascita, il programma “For </w:t>
                            </w:r>
                            <w:proofErr w:type="spellStart"/>
                            <w:r w:rsidRPr="003F7A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Women</w:t>
                            </w:r>
                            <w:proofErr w:type="spellEnd"/>
                            <w:r w:rsidRPr="003F7A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Science” ha scelto di premiare con un contributo di 100.000 $ cinque candidate, una per ciascuno dei cinque continenti. Questo impegno su scala globale è stato rafforzato dalla creazione di borse di studio. Infatti, oltre ai premi alle 5 laureate, sono attribuite ogni anno 15 Borse internazionali e numerose borse di studio nazionali a giovani ricercatrici. Dal 1998 a oggi sono state sostenute nel loro percorso di carriera ben 3.900 ricercatrici in oltre 110 Paesi. In Italia il programma “L’</w:t>
                            </w:r>
                            <w:proofErr w:type="spellStart"/>
                            <w:r w:rsidRPr="003F7A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Oréal</w:t>
                            </w:r>
                            <w:proofErr w:type="spellEnd"/>
                            <w:r w:rsidRPr="003F7A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Italia Per le Donne e la Scienza” è giunto alla sua ventunesima edizione. Le 6 borse di studio hanno un valore di 20.000 euro. Fino ad ora sono state assegnate 106 borse di studio ad altrettante scienziate. Il bando per l’edizione 2022/2023, il regolamento completo e la domanda di ammissione, saranno disponibili a partire dal 29 novembre 2022 sulla piattaforma w</w:t>
                            </w:r>
                            <w:r w:rsidR="00F2652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Pr="003F7A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w.forwomeninscience.com.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54AD7E7" id="Rettangolo 5" o:spid="_x0000_s1026" style="position:absolute;left:0;text-align:left;margin-left:0;margin-top:.9pt;width:472.5pt;height:14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" fillcolor="white [3212]" strokecolor="black [3213]" strokeweight="1pt">
                <v:textbox>
                  <w:txbxContent>
                    <w:p w14:paraId="44F8043B" w14:textId="5AEFE48B" w:rsidR="00136C59" w:rsidRPr="003F7ADA" w:rsidRDefault="00136C59" w:rsidP="00136C5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3F7ADA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Nato nel 1998 su iniziativa di L’Oréal e UNESCO, “For Women in Science” è stato il primo premio internazionale dedicato alle donne che operano nel settore scientifico. Oggi si inserisce nell’ambito di un vasto programma incentrato sulla promozione della vocazione scientifica a livello internazionale e volto a riconoscere l’operato delle ricercatrici di tutto il mondo. Fin dalla sua nascita, il programma “For Women in Science” ha scelto di premiare con un contributo di 100.000 $ cinque candidate, una per ciascuno dei cinque continenti. Questo impegno su scala globale è stato rafforzato dalla creazione di borse di studio. Infatti, oltre ai premi alle 5 laureate, sono attribuite ogni anno 15 Borse internazionali e numerose borse di studio nazionali a giovani ricercatrici. Dal 1998 a oggi sono state sostenute nel loro percorso di carriera ben 3.900 ricercatrici in oltre 110 Paesi. In Italia il programma “L’Oréal Italia Per le Donne e la Scienza” è giunto alla sua ventunesima edizione. Le 6 borse di studio hanno un valore di 20.000 euro. Fino ad ora sono state assegnate 106 borse di studio ad altrettante scienziate. Il bando per l’edizione 2022/2023, il regolamento completo e la domanda di ammissione, saranno disponibili a partire dal 29 novembre 2022 sulla piattaforma w</w:t>
                      </w:r>
                      <w:r w:rsidR="00F26521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Pr="003F7ADA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w.forwomeninscience.com.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9D5F29" w14:textId="77777777" w:rsidR="00714315" w:rsidRPr="001830FC" w:rsidRDefault="00714315" w:rsidP="00714315">
      <w:pPr>
        <w:pStyle w:val="Paragrafoelenco"/>
        <w:tabs>
          <w:tab w:val="left" w:pos="500"/>
        </w:tabs>
        <w:ind w:right="304" w:firstLine="0"/>
        <w:jc w:val="both"/>
        <w:rPr>
          <w:rFonts w:ascii="Symbol" w:hAnsi="Symbol"/>
          <w:sz w:val="24"/>
        </w:rPr>
      </w:pPr>
    </w:p>
    <w:p w14:paraId="5DBFDA60" w14:textId="782B7DA0" w:rsidR="00714315" w:rsidRDefault="00714315" w:rsidP="00714315">
      <w:pPr>
        <w:spacing w:after="0" w:line="240" w:lineRule="auto"/>
        <w:jc w:val="both"/>
        <w:rPr>
          <w:rFonts w:ascii="Calibri Light" w:eastAsia="Times New Roman" w:hAnsi="Calibri Light" w:cs="Segoe UI"/>
          <w:color w:val="767171"/>
          <w:szCs w:val="20"/>
          <w:lang w:eastAsia="it-IT"/>
        </w:rPr>
      </w:pPr>
    </w:p>
    <w:p w14:paraId="377F4EF3" w14:textId="2A048271" w:rsidR="00136C59" w:rsidRDefault="00136C59" w:rsidP="00714315">
      <w:pPr>
        <w:spacing w:after="0" w:line="240" w:lineRule="auto"/>
        <w:jc w:val="both"/>
        <w:rPr>
          <w:rFonts w:ascii="Calibri Light" w:eastAsia="Times New Roman" w:hAnsi="Calibri Light" w:cs="Segoe UI"/>
          <w:color w:val="767171"/>
          <w:szCs w:val="20"/>
          <w:lang w:eastAsia="it-IT"/>
        </w:rPr>
      </w:pPr>
    </w:p>
    <w:p w14:paraId="0A0CEB71" w14:textId="2CB0FEFB" w:rsidR="00136C59" w:rsidRDefault="00136C59" w:rsidP="00714315">
      <w:pPr>
        <w:spacing w:after="0" w:line="240" w:lineRule="auto"/>
        <w:jc w:val="both"/>
        <w:rPr>
          <w:rFonts w:ascii="Calibri Light" w:eastAsia="Times New Roman" w:hAnsi="Calibri Light" w:cs="Segoe UI"/>
          <w:color w:val="767171"/>
          <w:szCs w:val="20"/>
          <w:lang w:eastAsia="it-IT"/>
        </w:rPr>
      </w:pPr>
    </w:p>
    <w:p w14:paraId="1D32AE1D" w14:textId="3C4E5A97" w:rsidR="00136C59" w:rsidRDefault="00136C59" w:rsidP="00714315">
      <w:pPr>
        <w:spacing w:after="0" w:line="240" w:lineRule="auto"/>
        <w:jc w:val="both"/>
        <w:rPr>
          <w:rFonts w:ascii="Calibri Light" w:eastAsia="Times New Roman" w:hAnsi="Calibri Light" w:cs="Segoe UI"/>
          <w:color w:val="767171"/>
          <w:szCs w:val="20"/>
          <w:lang w:eastAsia="it-IT"/>
        </w:rPr>
      </w:pPr>
    </w:p>
    <w:p w14:paraId="24F61458" w14:textId="77777777" w:rsidR="00136C59" w:rsidRPr="001358A1" w:rsidRDefault="00136C59" w:rsidP="00714315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14:paraId="242978FB" w14:textId="77777777" w:rsidR="00714315" w:rsidRDefault="00714315" w:rsidP="00714315">
      <w:pPr>
        <w:spacing w:after="0" w:line="240" w:lineRule="auto"/>
        <w:ind w:left="-709"/>
        <w:jc w:val="both"/>
        <w:rPr>
          <w:rFonts w:ascii="Calibri Light" w:eastAsia="Times New Roman" w:hAnsi="Calibri Light" w:cs="Arial"/>
          <w:bCs/>
          <w:sz w:val="20"/>
          <w:szCs w:val="20"/>
          <w:lang w:eastAsia="it-IT"/>
        </w:rPr>
      </w:pPr>
    </w:p>
    <w:p w14:paraId="6D7F95EB" w14:textId="77777777" w:rsidR="00136C59" w:rsidRDefault="00136C59" w:rsidP="00714315">
      <w:pPr>
        <w:spacing w:after="0" w:line="240" w:lineRule="auto"/>
        <w:ind w:left="-709"/>
        <w:jc w:val="both"/>
        <w:rPr>
          <w:rFonts w:ascii="Calibri Light" w:eastAsia="Times New Roman" w:hAnsi="Calibri Light" w:cs="Arial"/>
          <w:bCs/>
          <w:sz w:val="20"/>
          <w:szCs w:val="20"/>
          <w:lang w:eastAsia="it-IT"/>
        </w:rPr>
      </w:pPr>
    </w:p>
    <w:p w14:paraId="763D90E8" w14:textId="77777777" w:rsidR="00136C59" w:rsidRDefault="00136C59" w:rsidP="00714315">
      <w:pPr>
        <w:spacing w:after="0" w:line="240" w:lineRule="auto"/>
        <w:ind w:left="-709"/>
        <w:jc w:val="both"/>
        <w:rPr>
          <w:rFonts w:ascii="Calibri Light" w:eastAsia="Times New Roman" w:hAnsi="Calibri Light" w:cs="Arial"/>
          <w:bCs/>
          <w:sz w:val="20"/>
          <w:szCs w:val="20"/>
          <w:lang w:eastAsia="it-IT"/>
        </w:rPr>
      </w:pPr>
    </w:p>
    <w:p w14:paraId="4A51E0B9" w14:textId="77777777" w:rsidR="00136C59" w:rsidRDefault="00136C59" w:rsidP="00714315">
      <w:pPr>
        <w:spacing w:after="0" w:line="240" w:lineRule="auto"/>
        <w:ind w:left="-709"/>
        <w:jc w:val="both"/>
        <w:rPr>
          <w:rFonts w:ascii="Calibri Light" w:eastAsia="Times New Roman" w:hAnsi="Calibri Light" w:cs="Arial"/>
          <w:bCs/>
          <w:sz w:val="20"/>
          <w:szCs w:val="20"/>
          <w:lang w:eastAsia="it-IT"/>
        </w:rPr>
      </w:pPr>
    </w:p>
    <w:p w14:paraId="6E2F6389" w14:textId="77777777" w:rsidR="00136C59" w:rsidRDefault="00136C59" w:rsidP="00714315">
      <w:pPr>
        <w:spacing w:after="0" w:line="240" w:lineRule="auto"/>
        <w:ind w:left="-709"/>
        <w:jc w:val="both"/>
        <w:rPr>
          <w:rFonts w:ascii="Calibri Light" w:eastAsia="Times New Roman" w:hAnsi="Calibri Light" w:cs="Arial"/>
          <w:bCs/>
          <w:sz w:val="20"/>
          <w:szCs w:val="20"/>
          <w:lang w:eastAsia="it-IT"/>
        </w:rPr>
      </w:pPr>
    </w:p>
    <w:p w14:paraId="30223D1D" w14:textId="77777777" w:rsidR="00493CE0" w:rsidRDefault="00493CE0" w:rsidP="00493CE0">
      <w:pPr>
        <w:spacing w:after="0" w:line="240" w:lineRule="auto"/>
        <w:ind w:left="-709" w:firstLine="709"/>
        <w:jc w:val="both"/>
        <w:rPr>
          <w:rFonts w:ascii="Calibri Light" w:eastAsia="Times New Roman" w:hAnsi="Calibri Light" w:cs="Arial"/>
          <w:bCs/>
          <w:sz w:val="20"/>
          <w:szCs w:val="20"/>
          <w:lang w:eastAsia="it-IT"/>
        </w:rPr>
      </w:pPr>
    </w:p>
    <w:p w14:paraId="6613026F" w14:textId="0E496131" w:rsidR="00714315" w:rsidRPr="000826E7" w:rsidRDefault="00714315" w:rsidP="00493CE0">
      <w:pPr>
        <w:spacing w:after="0" w:line="240" w:lineRule="auto"/>
        <w:ind w:left="-709" w:firstLine="709"/>
        <w:jc w:val="both"/>
        <w:rPr>
          <w:rFonts w:ascii="Calibri Light" w:eastAsia="Times New Roman" w:hAnsi="Calibri Light" w:cs="Arial"/>
          <w:bCs/>
          <w:sz w:val="20"/>
          <w:szCs w:val="20"/>
          <w:lang w:eastAsia="it-IT"/>
        </w:rPr>
      </w:pPr>
      <w:r w:rsidRPr="000826E7">
        <w:rPr>
          <w:rFonts w:ascii="Calibri Light" w:eastAsia="Times New Roman" w:hAnsi="Calibri Light" w:cs="Arial"/>
          <w:bCs/>
          <w:sz w:val="20"/>
          <w:szCs w:val="20"/>
          <w:lang w:eastAsia="it-IT"/>
        </w:rPr>
        <w:t>Per informazioni:</w:t>
      </w:r>
    </w:p>
    <w:p w14:paraId="02514095" w14:textId="77777777" w:rsidR="00714315" w:rsidRPr="000826E7" w:rsidRDefault="00714315" w:rsidP="00493CE0">
      <w:pPr>
        <w:spacing w:after="0" w:line="240" w:lineRule="auto"/>
        <w:ind w:left="-709" w:firstLine="709"/>
        <w:jc w:val="both"/>
        <w:rPr>
          <w:rFonts w:ascii="Calibri Light" w:eastAsia="Times New Roman" w:hAnsi="Calibri Light" w:cs="Arial"/>
          <w:b/>
          <w:sz w:val="20"/>
          <w:szCs w:val="20"/>
          <w:lang w:eastAsia="it-IT"/>
        </w:rPr>
      </w:pPr>
      <w:r w:rsidRPr="000826E7">
        <w:rPr>
          <w:rFonts w:ascii="Calibri Light" w:eastAsia="Times New Roman" w:hAnsi="Calibri Light" w:cs="Arial"/>
          <w:b/>
          <w:sz w:val="20"/>
          <w:szCs w:val="20"/>
          <w:lang w:eastAsia="it-IT"/>
        </w:rPr>
        <w:t>L’OR</w:t>
      </w:r>
      <w:r>
        <w:rPr>
          <w:rFonts w:ascii="Calibri Light" w:eastAsia="Times New Roman" w:hAnsi="Calibri Light" w:cs="Arial"/>
          <w:b/>
          <w:sz w:val="20"/>
          <w:szCs w:val="20"/>
          <w:lang w:eastAsia="it-IT"/>
        </w:rPr>
        <w:t>É</w:t>
      </w:r>
      <w:r w:rsidRPr="000826E7">
        <w:rPr>
          <w:rFonts w:ascii="Calibri Light" w:eastAsia="Times New Roman" w:hAnsi="Calibri Light" w:cs="Arial"/>
          <w:b/>
          <w:sz w:val="20"/>
          <w:szCs w:val="20"/>
          <w:lang w:eastAsia="it-IT"/>
        </w:rPr>
        <w:t>AL ITALIA</w:t>
      </w:r>
      <w:r w:rsidRPr="000826E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0826E7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826E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826E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826E7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022748F5" w14:textId="77777777" w:rsidR="00714315" w:rsidRPr="000826E7" w:rsidRDefault="00714315" w:rsidP="00493CE0">
      <w:pPr>
        <w:spacing w:after="0" w:line="240" w:lineRule="auto"/>
        <w:ind w:left="-709" w:firstLine="709"/>
        <w:jc w:val="both"/>
        <w:rPr>
          <w:rFonts w:ascii="Calibri Light" w:eastAsia="Times New Roman" w:hAnsi="Calibri Light" w:cs="Segoe UI"/>
          <w:sz w:val="20"/>
          <w:szCs w:val="20"/>
          <w:lang w:eastAsia="it-IT"/>
        </w:rPr>
      </w:pPr>
      <w:r w:rsidRPr="000826E7">
        <w:rPr>
          <w:rFonts w:ascii="Calibri Light" w:eastAsia="Times New Roman" w:hAnsi="Calibri Light" w:cs="Segoe UI"/>
          <w:sz w:val="20"/>
          <w:szCs w:val="20"/>
          <w:lang w:eastAsia="it-IT"/>
        </w:rPr>
        <w:t>Valentina Riccio</w:t>
      </w:r>
      <w:r w:rsidRPr="000826E7">
        <w:rPr>
          <w:rFonts w:ascii="Calibri Light" w:eastAsia="Times New Roman" w:hAnsi="Calibri Light" w:cs="Segoe UI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Segoe UI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Segoe UI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Segoe UI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Segoe UI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Segoe UI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Segoe UI"/>
          <w:sz w:val="20"/>
          <w:szCs w:val="20"/>
          <w:lang w:eastAsia="it-IT"/>
        </w:rPr>
        <w:tab/>
      </w:r>
    </w:p>
    <w:p w14:paraId="382694A8" w14:textId="77777777" w:rsidR="00714315" w:rsidRPr="000826E7" w:rsidRDefault="00714315" w:rsidP="00493CE0">
      <w:pPr>
        <w:spacing w:after="0" w:line="240" w:lineRule="auto"/>
        <w:ind w:left="-709" w:firstLine="709"/>
        <w:jc w:val="both"/>
        <w:rPr>
          <w:rFonts w:ascii="Calibri Light" w:eastAsia="Times New Roman" w:hAnsi="Calibri Light" w:cs="Segoe UI"/>
          <w:sz w:val="20"/>
          <w:szCs w:val="20"/>
          <w:lang w:val="en-US" w:eastAsia="it-IT"/>
        </w:rPr>
      </w:pPr>
      <w:r w:rsidRPr="000826E7">
        <w:rPr>
          <w:rFonts w:ascii="Calibri Light" w:eastAsia="Times New Roman" w:hAnsi="Calibri Light" w:cs="Segoe UI"/>
          <w:sz w:val="20"/>
          <w:szCs w:val="20"/>
          <w:lang w:val="en-US" w:eastAsia="it-IT"/>
        </w:rPr>
        <w:t xml:space="preserve">Cell. +39 337 1304870 </w:t>
      </w:r>
    </w:p>
    <w:p w14:paraId="3B21BD9B" w14:textId="7A5CDB05" w:rsidR="00714315" w:rsidRPr="000826E7" w:rsidRDefault="004A51A0" w:rsidP="00493CE0">
      <w:pPr>
        <w:spacing w:after="0" w:line="240" w:lineRule="auto"/>
        <w:ind w:left="-709" w:firstLine="709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hyperlink r:id="rId10" w:history="1">
        <w:r w:rsidR="00493CE0" w:rsidRPr="002D0299">
          <w:rPr>
            <w:rStyle w:val="Collegamentoipertestuale"/>
            <w:rFonts w:ascii="Calibri Light" w:eastAsia="Times New Roman" w:hAnsi="Calibri Light" w:cs="Segoe UI"/>
            <w:sz w:val="20"/>
            <w:szCs w:val="20"/>
            <w:lang w:val="en-US" w:eastAsia="it-IT"/>
          </w:rPr>
          <w:t>valentina.riccio@loreal.com</w:t>
        </w:r>
      </w:hyperlink>
      <w:r w:rsidR="00714315" w:rsidRPr="000826E7">
        <w:rPr>
          <w:rFonts w:ascii="Calibri Light" w:eastAsia="Times New Roman" w:hAnsi="Calibri Light" w:cs="Segoe UI"/>
          <w:sz w:val="20"/>
          <w:szCs w:val="20"/>
          <w:lang w:val="en-US" w:eastAsia="it-IT"/>
        </w:rPr>
        <w:t xml:space="preserve"> </w:t>
      </w:r>
      <w:r w:rsidR="00714315" w:rsidRPr="000826E7">
        <w:rPr>
          <w:rFonts w:ascii="Arial" w:eastAsia="Times New Roman" w:hAnsi="Arial" w:cs="Arial"/>
          <w:sz w:val="20"/>
          <w:szCs w:val="20"/>
          <w:lang w:val="en-US" w:eastAsia="it-IT"/>
        </w:rPr>
        <w:tab/>
      </w:r>
    </w:p>
    <w:p w14:paraId="1873A792" w14:textId="77777777" w:rsidR="00714315" w:rsidRPr="000826E7" w:rsidRDefault="00714315" w:rsidP="00714315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0826E7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0826E7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0826E7">
        <w:rPr>
          <w:rFonts w:ascii="Arial" w:eastAsia="Times New Roman" w:hAnsi="Arial" w:cs="Arial"/>
          <w:sz w:val="20"/>
          <w:szCs w:val="20"/>
          <w:lang w:val="en-US" w:eastAsia="it-IT"/>
        </w:rPr>
        <w:tab/>
      </w:r>
    </w:p>
    <w:p w14:paraId="27F051B9" w14:textId="77777777" w:rsidR="00714315" w:rsidRPr="000826E7" w:rsidRDefault="00714315" w:rsidP="00493CE0">
      <w:pPr>
        <w:spacing w:after="0" w:line="240" w:lineRule="auto"/>
        <w:ind w:left="-709" w:firstLine="709"/>
        <w:jc w:val="both"/>
        <w:rPr>
          <w:rFonts w:ascii="Calibri Light" w:eastAsia="Times New Roman" w:hAnsi="Calibri Light" w:cs="Calibri Light"/>
          <w:b/>
          <w:sz w:val="20"/>
          <w:szCs w:val="20"/>
          <w:lang w:eastAsia="it-IT"/>
        </w:rPr>
      </w:pPr>
      <w:r w:rsidRPr="000826E7">
        <w:rPr>
          <w:rFonts w:ascii="Calibri Light" w:eastAsia="Times New Roman" w:hAnsi="Calibri Light" w:cs="Calibri Light"/>
          <w:b/>
          <w:sz w:val="20"/>
          <w:szCs w:val="20"/>
          <w:lang w:eastAsia="it-IT"/>
        </w:rPr>
        <w:t>Ufficio stampa Be Media</w:t>
      </w:r>
    </w:p>
    <w:p w14:paraId="497BFD33" w14:textId="77777777" w:rsidR="00714315" w:rsidRPr="000826E7" w:rsidRDefault="00714315" w:rsidP="00493CE0">
      <w:pPr>
        <w:spacing w:after="0" w:line="240" w:lineRule="auto"/>
        <w:ind w:left="-709" w:firstLine="709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Alberto </w:t>
      </w:r>
      <w:proofErr w:type="spellStart"/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>Murer</w:t>
      </w:r>
      <w:proofErr w:type="spellEnd"/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</w:p>
    <w:p w14:paraId="34AD62F2" w14:textId="77777777" w:rsidR="00714315" w:rsidRPr="000826E7" w:rsidRDefault="00714315" w:rsidP="00493CE0">
      <w:pPr>
        <w:spacing w:after="0" w:line="320" w:lineRule="exact"/>
        <w:ind w:left="-709" w:firstLine="709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>Cell. +39 334 6086216</w:t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</w:p>
    <w:p w14:paraId="7AB9BA72" w14:textId="627E5A6C" w:rsidR="00714315" w:rsidRPr="000826E7" w:rsidRDefault="004A51A0" w:rsidP="00493CE0">
      <w:pPr>
        <w:spacing w:after="0" w:line="240" w:lineRule="auto"/>
        <w:ind w:left="-709" w:firstLine="709"/>
        <w:jc w:val="both"/>
        <w:rPr>
          <w:rFonts w:ascii="Garamond" w:eastAsia="Times New Roman" w:hAnsi="Garamond" w:cs="Arial"/>
          <w:sz w:val="20"/>
          <w:szCs w:val="20"/>
          <w:u w:val="single"/>
          <w:lang w:eastAsia="it-IT"/>
        </w:rPr>
      </w:pPr>
      <w:hyperlink r:id="rId11" w:history="1">
        <w:r w:rsidR="00493CE0" w:rsidRPr="002D0299">
          <w:rPr>
            <w:rStyle w:val="Collegamentoipertestuale"/>
            <w:rFonts w:ascii="Calibri Light" w:eastAsia="Times New Roman" w:hAnsi="Calibri Light" w:cs="Arial"/>
            <w:sz w:val="20"/>
            <w:szCs w:val="20"/>
            <w:lang w:eastAsia="it-IT"/>
          </w:rPr>
          <w:t>a.murer@bemedia.it</w:t>
        </w:r>
      </w:hyperlink>
    </w:p>
    <w:p w14:paraId="4232B421" w14:textId="77777777" w:rsidR="00714315" w:rsidRPr="000826E7" w:rsidRDefault="00714315" w:rsidP="00714315">
      <w:pPr>
        <w:spacing w:after="0" w:line="240" w:lineRule="auto"/>
        <w:ind w:left="-709"/>
        <w:jc w:val="both"/>
        <w:rPr>
          <w:rFonts w:ascii="Calibri Light" w:eastAsia="Times New Roman" w:hAnsi="Calibri Light" w:cs="Arial"/>
          <w:sz w:val="20"/>
          <w:szCs w:val="20"/>
          <w:u w:val="single"/>
          <w:lang w:eastAsia="it-IT"/>
        </w:rPr>
      </w:pPr>
    </w:p>
    <w:p w14:paraId="2E3534A0" w14:textId="77777777" w:rsidR="00714315" w:rsidRPr="000826E7" w:rsidRDefault="00714315" w:rsidP="00493CE0">
      <w:pPr>
        <w:spacing w:after="0" w:line="240" w:lineRule="auto"/>
        <w:ind w:left="-709" w:firstLine="709"/>
        <w:jc w:val="both"/>
        <w:rPr>
          <w:rFonts w:ascii="Garamond" w:eastAsia="Times New Roman" w:hAnsi="Garamond" w:cs="Calibri Light"/>
          <w:sz w:val="20"/>
          <w:szCs w:val="20"/>
          <w:lang w:eastAsia="it-IT"/>
        </w:rPr>
      </w:pP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>Serena Battiloro</w:t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</w:p>
    <w:p w14:paraId="4A30A169" w14:textId="77777777" w:rsidR="00714315" w:rsidRPr="000826E7" w:rsidRDefault="00714315" w:rsidP="00493CE0">
      <w:pPr>
        <w:spacing w:after="0" w:line="320" w:lineRule="exact"/>
        <w:ind w:left="-709" w:firstLine="709"/>
        <w:jc w:val="both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>Cell. +39 340 1869091</w:t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  <w:r w:rsidRPr="000826E7">
        <w:rPr>
          <w:rFonts w:ascii="Calibri Light" w:eastAsia="Times New Roman" w:hAnsi="Calibri Light" w:cs="Calibri Light"/>
          <w:sz w:val="20"/>
          <w:szCs w:val="20"/>
          <w:lang w:eastAsia="it-IT"/>
        </w:rPr>
        <w:tab/>
      </w:r>
    </w:p>
    <w:p w14:paraId="46AD1754" w14:textId="5D3F5936" w:rsidR="00714315" w:rsidRPr="000826E7" w:rsidRDefault="004A51A0" w:rsidP="00493CE0">
      <w:pPr>
        <w:spacing w:after="0" w:line="240" w:lineRule="auto"/>
        <w:ind w:left="-709" w:firstLine="709"/>
        <w:jc w:val="both"/>
        <w:rPr>
          <w:rFonts w:ascii="Garamond" w:eastAsia="Times New Roman" w:hAnsi="Garamond" w:cs="Arial"/>
          <w:sz w:val="20"/>
          <w:szCs w:val="20"/>
          <w:u w:val="single"/>
          <w:lang w:eastAsia="it-IT"/>
        </w:rPr>
      </w:pPr>
      <w:hyperlink r:id="rId12" w:history="1">
        <w:r w:rsidR="00493CE0" w:rsidRPr="002D0299">
          <w:rPr>
            <w:rStyle w:val="Collegamentoipertestuale"/>
            <w:rFonts w:ascii="Calibri Light" w:eastAsia="Times New Roman" w:hAnsi="Calibri Light" w:cs="Arial"/>
            <w:sz w:val="20"/>
            <w:szCs w:val="20"/>
            <w:lang w:eastAsia="it-IT"/>
          </w:rPr>
          <w:t>s.battiloro@bemedia.it</w:t>
        </w:r>
      </w:hyperlink>
    </w:p>
    <w:p w14:paraId="7964D7B7" w14:textId="77777777" w:rsidR="00714315" w:rsidRPr="000826E7" w:rsidRDefault="00714315" w:rsidP="00714315">
      <w:pPr>
        <w:rPr>
          <w:sz w:val="20"/>
          <w:szCs w:val="20"/>
        </w:rPr>
      </w:pPr>
    </w:p>
    <w:p w14:paraId="7896A2E2" w14:textId="77777777" w:rsidR="00FF211D" w:rsidRDefault="00FF211D"/>
    <w:sectPr w:rsidR="00FF211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AFDCB" w14:textId="77777777" w:rsidR="004A51A0" w:rsidRDefault="004A51A0" w:rsidP="00714315">
      <w:pPr>
        <w:spacing w:after="0" w:line="240" w:lineRule="auto"/>
      </w:pPr>
      <w:r>
        <w:separator/>
      </w:r>
    </w:p>
  </w:endnote>
  <w:endnote w:type="continuationSeparator" w:id="0">
    <w:p w14:paraId="7821829F" w14:textId="77777777" w:rsidR="004A51A0" w:rsidRDefault="004A51A0" w:rsidP="0071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뺭坴毄뫝Ƨ恀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9947" w14:textId="22A75D49" w:rsidR="00714315" w:rsidRDefault="0071431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B28E31" wp14:editId="182CF27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24834b30ac5ab77244d03c83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8E9458" w14:textId="17AF37CE" w:rsidR="00714315" w:rsidRPr="00714315" w:rsidRDefault="00714315" w:rsidP="0071431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714315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714315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714315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09B28E31" id="_x0000_t202" coordsize="21600,21600" o:spt="202" path="m,l,21600r21600,l21600,xe">
              <v:stroke joinstyle="miter"/>
              <v:path gradientshapeok="t" o:connecttype="rect"/>
            </v:shapetype>
            <v:shape id="MSIPCM24834b30ac5ab77244d03c83" o:spid="_x0000_s1027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548E9458" w14:textId="17AF37CE" w:rsidR="00714315" w:rsidRPr="00714315" w:rsidRDefault="00714315" w:rsidP="00714315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714315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68D3E" w14:textId="77777777" w:rsidR="004A51A0" w:rsidRDefault="004A51A0" w:rsidP="00714315">
      <w:pPr>
        <w:spacing w:after="0" w:line="240" w:lineRule="auto"/>
      </w:pPr>
      <w:r>
        <w:separator/>
      </w:r>
    </w:p>
  </w:footnote>
  <w:footnote w:type="continuationSeparator" w:id="0">
    <w:p w14:paraId="71A305CC" w14:textId="77777777" w:rsidR="004A51A0" w:rsidRDefault="004A51A0" w:rsidP="0071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80BCD"/>
    <w:multiLevelType w:val="hybridMultilevel"/>
    <w:tmpl w:val="BAD2B55A"/>
    <w:lvl w:ilvl="0" w:tplc="ADECEDAA">
      <w:numFmt w:val="bullet"/>
      <w:lvlText w:val=""/>
      <w:lvlJc w:val="left"/>
      <w:pPr>
        <w:ind w:left="499" w:hanging="360"/>
      </w:pPr>
      <w:rPr>
        <w:w w:val="100"/>
        <w:lang w:val="it-IT" w:eastAsia="en-US" w:bidi="ar-SA"/>
      </w:rPr>
    </w:lvl>
    <w:lvl w:ilvl="1" w:tplc="23BC5EE2">
      <w:numFmt w:val="bullet"/>
      <w:lvlText w:val="•"/>
      <w:lvlJc w:val="left"/>
      <w:pPr>
        <w:ind w:left="1532" w:hanging="360"/>
      </w:pPr>
      <w:rPr>
        <w:lang w:val="it-IT" w:eastAsia="en-US" w:bidi="ar-SA"/>
      </w:rPr>
    </w:lvl>
    <w:lvl w:ilvl="2" w:tplc="7F148368">
      <w:numFmt w:val="bullet"/>
      <w:lvlText w:val="•"/>
      <w:lvlJc w:val="left"/>
      <w:pPr>
        <w:ind w:left="2565" w:hanging="360"/>
      </w:pPr>
      <w:rPr>
        <w:lang w:val="it-IT" w:eastAsia="en-US" w:bidi="ar-SA"/>
      </w:rPr>
    </w:lvl>
    <w:lvl w:ilvl="3" w:tplc="CDE4229C">
      <w:numFmt w:val="bullet"/>
      <w:lvlText w:val="•"/>
      <w:lvlJc w:val="left"/>
      <w:pPr>
        <w:ind w:left="3597" w:hanging="360"/>
      </w:pPr>
      <w:rPr>
        <w:lang w:val="it-IT" w:eastAsia="en-US" w:bidi="ar-SA"/>
      </w:rPr>
    </w:lvl>
    <w:lvl w:ilvl="4" w:tplc="356E4A0C">
      <w:numFmt w:val="bullet"/>
      <w:lvlText w:val="•"/>
      <w:lvlJc w:val="left"/>
      <w:pPr>
        <w:ind w:left="4630" w:hanging="360"/>
      </w:pPr>
      <w:rPr>
        <w:lang w:val="it-IT" w:eastAsia="en-US" w:bidi="ar-SA"/>
      </w:rPr>
    </w:lvl>
    <w:lvl w:ilvl="5" w:tplc="43243EFA">
      <w:numFmt w:val="bullet"/>
      <w:lvlText w:val="•"/>
      <w:lvlJc w:val="left"/>
      <w:pPr>
        <w:ind w:left="5662" w:hanging="360"/>
      </w:pPr>
      <w:rPr>
        <w:lang w:val="it-IT" w:eastAsia="en-US" w:bidi="ar-SA"/>
      </w:rPr>
    </w:lvl>
    <w:lvl w:ilvl="6" w:tplc="79BA5652">
      <w:numFmt w:val="bullet"/>
      <w:lvlText w:val="•"/>
      <w:lvlJc w:val="left"/>
      <w:pPr>
        <w:ind w:left="6695" w:hanging="360"/>
      </w:pPr>
      <w:rPr>
        <w:lang w:val="it-IT" w:eastAsia="en-US" w:bidi="ar-SA"/>
      </w:rPr>
    </w:lvl>
    <w:lvl w:ilvl="7" w:tplc="D8026B08">
      <w:numFmt w:val="bullet"/>
      <w:lvlText w:val="•"/>
      <w:lvlJc w:val="left"/>
      <w:pPr>
        <w:ind w:left="7727" w:hanging="360"/>
      </w:pPr>
      <w:rPr>
        <w:lang w:val="it-IT" w:eastAsia="en-US" w:bidi="ar-SA"/>
      </w:rPr>
    </w:lvl>
    <w:lvl w:ilvl="8" w:tplc="91C2525A">
      <w:numFmt w:val="bullet"/>
      <w:lvlText w:val="•"/>
      <w:lvlJc w:val="left"/>
      <w:pPr>
        <w:ind w:left="8760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15"/>
    <w:rsid w:val="00136C59"/>
    <w:rsid w:val="003F7ADA"/>
    <w:rsid w:val="00493CE0"/>
    <w:rsid w:val="004A51A0"/>
    <w:rsid w:val="007100A0"/>
    <w:rsid w:val="00714315"/>
    <w:rsid w:val="008231E8"/>
    <w:rsid w:val="00897C70"/>
    <w:rsid w:val="009B5EA4"/>
    <w:rsid w:val="00E2470C"/>
    <w:rsid w:val="00E54707"/>
    <w:rsid w:val="00F26521"/>
    <w:rsid w:val="00F41C2A"/>
    <w:rsid w:val="00FE2FC3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3B96E"/>
  <w15:chartTrackingRefBased/>
  <w15:docId w15:val="{F65CABB0-5E83-491F-91D7-74F5CA4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14315"/>
    <w:pPr>
      <w:widowControl w:val="0"/>
      <w:autoSpaceDE w:val="0"/>
      <w:autoSpaceDN w:val="0"/>
      <w:spacing w:after="0" w:line="240" w:lineRule="auto"/>
      <w:ind w:left="499" w:hanging="360"/>
    </w:pPr>
    <w:rPr>
      <w:rFonts w:ascii="Calibri Light" w:eastAsia="Calibri Light" w:hAnsi="Calibri Light" w:cs="Calibri Ligh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43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4315"/>
  </w:style>
  <w:style w:type="character" w:styleId="Collegamentoipertestuale">
    <w:name w:val="Hyperlink"/>
    <w:basedOn w:val="Carpredefinitoparagrafo"/>
    <w:uiPriority w:val="99"/>
    <w:unhideWhenUsed/>
    <w:rsid w:val="0071431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4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315"/>
  </w:style>
  <w:style w:type="paragraph" w:styleId="Pidipagina">
    <w:name w:val="footer"/>
    <w:basedOn w:val="Normale"/>
    <w:link w:val="PidipaginaCarattere"/>
    <w:uiPriority w:val="99"/>
    <w:unhideWhenUsed/>
    <w:rsid w:val="00714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315"/>
  </w:style>
  <w:style w:type="character" w:styleId="Menzionenonrisolta">
    <w:name w:val="Unresolved Mention"/>
    <w:basedOn w:val="Carpredefinitoparagrafo"/>
    <w:uiPriority w:val="99"/>
    <w:semiHidden/>
    <w:unhideWhenUsed/>
    <w:rsid w:val="00823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womeninscience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.battiloro@beme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murer@bemed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lentina.riccio@lore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Valentina - BE MEDIA</dc:creator>
  <cp:keywords/>
  <dc:description/>
  <cp:lastModifiedBy>Microsoft Office User</cp:lastModifiedBy>
  <cp:revision>6</cp:revision>
  <dcterms:created xsi:type="dcterms:W3CDTF">2022-11-28T17:48:00Z</dcterms:created>
  <dcterms:modified xsi:type="dcterms:W3CDTF">2022-11-29T09:20:00Z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2022-11-28T17:55:44Z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3dc6faa2-7f0b-4b57-9b4a-07d01da84fa2</vt:lpwstr>
  </property>
  <property fmtid="{D5CDD505-2E9C-101B-9397-08002B2CF9AE}" pid="8" name="MSIP_Label_f43b7177-c66c-4b22-a350-7ee86f9a1e74_ContentBits">
    <vt:lpwstr>2</vt:lpwstr>
  </property>
</Properties>
</file>